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4B8BBA" w14:textId="0CE2F361" w:rsidR="00AF7A28" w:rsidRPr="005D4FAA" w:rsidRDefault="00AF7A28" w:rsidP="005D4FAA">
      <w:pPr>
        <w:rPr>
          <w:rFonts w:ascii="Arial" w:hAnsi="Arial" w:cs="Arial"/>
          <w:b/>
          <w:bCs/>
          <w:sz w:val="22"/>
          <w:szCs w:val="22"/>
          <w:lang w:val="es-ES_tradnl"/>
        </w:rPr>
      </w:pPr>
      <w:proofErr w:type="spellStart"/>
      <w:r w:rsidRPr="005D4FAA">
        <w:rPr>
          <w:rFonts w:ascii="Arial" w:hAnsi="Arial" w:cs="Arial"/>
          <w:b/>
          <w:bCs/>
          <w:sz w:val="22"/>
          <w:szCs w:val="22"/>
          <w:lang w:val="es-ES_tradnl"/>
        </w:rPr>
        <w:t>Document</w:t>
      </w:r>
      <w:proofErr w:type="spellEnd"/>
      <w:r w:rsidR="00E10BDE" w:rsidRPr="005D4FAA">
        <w:rPr>
          <w:rFonts w:ascii="Arial" w:hAnsi="Arial" w:cs="Arial"/>
          <w:b/>
          <w:bCs/>
          <w:sz w:val="22"/>
          <w:szCs w:val="22"/>
          <w:lang w:val="es-ES_tradnl"/>
        </w:rPr>
        <w:t xml:space="preserve"> No.</w:t>
      </w:r>
      <w:r w:rsidR="00E10BDE" w:rsidRPr="005D4FAA">
        <w:rPr>
          <w:rFonts w:ascii="Arial" w:hAnsi="Arial" w:cs="Arial"/>
          <w:b/>
          <w:bCs/>
          <w:sz w:val="22"/>
          <w:szCs w:val="22"/>
          <w:lang w:val="es-ES_tradnl"/>
        </w:rPr>
        <w:tab/>
        <w:t>:</w:t>
      </w:r>
      <w:r w:rsidR="00E10BDE" w:rsidRPr="005D4FAA">
        <w:rPr>
          <w:rFonts w:ascii="Arial" w:hAnsi="Arial" w:cs="Arial"/>
          <w:b/>
          <w:bCs/>
          <w:sz w:val="22"/>
          <w:szCs w:val="22"/>
          <w:lang w:val="es-ES_tradnl"/>
        </w:rPr>
        <w:tab/>
      </w:r>
      <w:sdt>
        <w:sdtPr>
          <w:rPr>
            <w:rFonts w:ascii="Arial" w:hAnsi="Arial" w:cs="Arial"/>
            <w:b/>
            <w:bCs/>
            <w:sz w:val="22"/>
            <w:szCs w:val="22"/>
            <w:lang w:val="es-ES_tradnl"/>
          </w:rPr>
          <w:alias w:val="Title"/>
          <w:tag w:val=""/>
          <w:id w:val="-257596159"/>
          <w:placeholder>
            <w:docPart w:val="E6F4D9FC7EEC4DE78234221FD03D2259"/>
          </w:placeholder>
          <w:dataBinding w:prefixMappings="xmlns:ns0='http://purl.org/dc/elements/1.1/' xmlns:ns1='http://schemas.openxmlformats.org/package/2006/metadata/core-properties' " w:xpath="/ns1:coreProperties[1]/ns0:title[1]" w:storeItemID="{6C3C8BC8-F283-45AE-878A-BAB7291924A1}"/>
          <w:text/>
        </w:sdtPr>
        <w:sdtContent>
          <w:r w:rsidR="00CC2782" w:rsidRPr="00CC2782">
            <w:rPr>
              <w:rFonts w:ascii="Arial" w:hAnsi="Arial" w:cs="Arial"/>
              <w:b/>
              <w:bCs/>
              <w:sz w:val="22"/>
              <w:szCs w:val="22"/>
              <w:lang w:val="es-ES_tradnl"/>
            </w:rPr>
            <w:t xml:space="preserve">18-079781-01 </w:t>
          </w:r>
          <w:proofErr w:type="spellStart"/>
          <w:r w:rsidR="00CC2782" w:rsidRPr="00CC2782">
            <w:rPr>
              <w:rFonts w:ascii="Arial" w:hAnsi="Arial" w:cs="Arial"/>
              <w:b/>
              <w:bCs/>
              <w:sz w:val="22"/>
              <w:szCs w:val="22"/>
              <w:lang w:val="es-ES_tradnl"/>
            </w:rPr>
            <w:t>Rev</w:t>
          </w:r>
          <w:proofErr w:type="spellEnd"/>
          <w:r w:rsidR="00CC2782" w:rsidRPr="00CC2782">
            <w:rPr>
              <w:rFonts w:ascii="Arial" w:hAnsi="Arial" w:cs="Arial"/>
              <w:b/>
              <w:bCs/>
              <w:sz w:val="22"/>
              <w:szCs w:val="22"/>
              <w:lang w:val="es-ES_tradnl"/>
            </w:rPr>
            <w:t xml:space="preserve"> A</w:t>
          </w:r>
        </w:sdtContent>
      </w:sdt>
      <w:r w:rsidRPr="005D4FAA">
        <w:rPr>
          <w:rFonts w:ascii="Arial" w:hAnsi="Arial" w:cs="Arial"/>
          <w:b/>
          <w:bCs/>
          <w:sz w:val="22"/>
          <w:szCs w:val="22"/>
          <w:lang w:val="es-ES_tradnl"/>
        </w:rPr>
        <w:tab/>
      </w:r>
    </w:p>
    <w:p w14:paraId="754B8BBB" w14:textId="00D98F73" w:rsidR="00AF7A28" w:rsidRPr="003A2598" w:rsidRDefault="00AF7A28" w:rsidP="00036908">
      <w:pPr>
        <w:rPr>
          <w:rFonts w:ascii="Arial" w:hAnsi="Arial" w:cs="Arial"/>
          <w:b/>
          <w:bCs/>
          <w:sz w:val="22"/>
          <w:szCs w:val="22"/>
        </w:rPr>
      </w:pPr>
      <w:r>
        <w:rPr>
          <w:rFonts w:ascii="Arial" w:hAnsi="Arial" w:cs="Arial"/>
          <w:b/>
          <w:bCs/>
          <w:sz w:val="22"/>
          <w:szCs w:val="22"/>
        </w:rPr>
        <w:t>Title</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r w:rsidR="00A3117F">
        <w:rPr>
          <w:rFonts w:ascii="Arial" w:hAnsi="Arial" w:cs="Arial"/>
          <w:b/>
          <w:bCs/>
          <w:sz w:val="22"/>
          <w:szCs w:val="22"/>
        </w:rPr>
        <w:tab/>
      </w:r>
      <w:sdt>
        <w:sdtPr>
          <w:rPr>
            <w:rFonts w:ascii="Arial" w:hAnsi="Arial" w:cs="Arial"/>
            <w:b/>
            <w:bCs/>
            <w:sz w:val="22"/>
            <w:szCs w:val="22"/>
          </w:rPr>
          <w:alias w:val="Subject"/>
          <w:tag w:val=""/>
          <w:id w:val="-1092163322"/>
          <w:placeholder>
            <w:docPart w:val="FCA609DC949A4352957C01A61DB0F682"/>
          </w:placeholder>
          <w:dataBinding w:prefixMappings="xmlns:ns0='http://purl.org/dc/elements/1.1/' xmlns:ns1='http://schemas.openxmlformats.org/package/2006/metadata/core-properties' " w:xpath="/ns1:coreProperties[1]/ns0:subject[1]" w:storeItemID="{6C3C8BC8-F283-45AE-878A-BAB7291924A1}"/>
          <w:text/>
        </w:sdtPr>
        <w:sdtContent>
          <w:r w:rsidR="0025353A">
            <w:rPr>
              <w:rFonts w:ascii="Arial" w:hAnsi="Arial" w:cs="Arial"/>
              <w:b/>
              <w:bCs/>
              <w:sz w:val="22"/>
              <w:szCs w:val="22"/>
            </w:rPr>
            <w:t>EVAL-LT</w:t>
          </w:r>
          <w:r w:rsidR="00CA7149">
            <w:rPr>
              <w:rFonts w:ascii="Arial" w:hAnsi="Arial" w:cs="Arial"/>
              <w:b/>
              <w:bCs/>
              <w:sz w:val="22"/>
              <w:szCs w:val="22"/>
            </w:rPr>
            <w:t>8320</w:t>
          </w:r>
          <w:r w:rsidR="00F36649">
            <w:rPr>
              <w:rFonts w:ascii="Arial" w:hAnsi="Arial" w:cs="Arial"/>
              <w:b/>
              <w:bCs/>
              <w:sz w:val="22"/>
              <w:szCs w:val="22"/>
            </w:rPr>
            <w:t>3</w:t>
          </w:r>
          <w:r w:rsidR="00CA7149">
            <w:rPr>
              <w:rFonts w:ascii="Arial" w:hAnsi="Arial" w:cs="Arial"/>
              <w:b/>
              <w:bCs/>
              <w:sz w:val="22"/>
              <w:szCs w:val="22"/>
            </w:rPr>
            <w:t>-</w:t>
          </w:r>
          <w:r w:rsidR="0025353A">
            <w:rPr>
              <w:rFonts w:ascii="Arial" w:hAnsi="Arial" w:cs="Arial"/>
              <w:b/>
              <w:bCs/>
              <w:sz w:val="22"/>
              <w:szCs w:val="22"/>
            </w:rPr>
            <w:t>AZ</w:t>
          </w:r>
        </w:sdtContent>
      </w:sdt>
      <w:r w:rsidRPr="003A2598">
        <w:rPr>
          <w:rFonts w:ascii="Arial" w:hAnsi="Arial" w:cs="Arial"/>
          <w:b/>
          <w:bCs/>
          <w:sz w:val="22"/>
          <w:szCs w:val="22"/>
        </w:rPr>
        <w:t xml:space="preserve"> Customer Evaluation Board Test Procedure</w:t>
      </w:r>
    </w:p>
    <w:p w14:paraId="754B8BBC" w14:textId="77777777" w:rsidR="00AF7A28" w:rsidRPr="003A2598" w:rsidRDefault="00AF7A28" w:rsidP="00AF7A28">
      <w:pPr>
        <w:rPr>
          <w:rFonts w:ascii="Arial" w:hAnsi="Arial" w:cs="Arial"/>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99"/>
        <w:gridCol w:w="1732"/>
        <w:gridCol w:w="2304"/>
        <w:gridCol w:w="1582"/>
        <w:gridCol w:w="2213"/>
      </w:tblGrid>
      <w:tr w:rsidR="00AF7A28" w:rsidRPr="003A2598" w14:paraId="754B8BBE" w14:textId="77777777" w:rsidTr="00AA7EF2">
        <w:tc>
          <w:tcPr>
            <w:tcW w:w="10656" w:type="dxa"/>
            <w:gridSpan w:val="5"/>
            <w:tcBorders>
              <w:top w:val="double" w:sz="4" w:space="0" w:color="auto"/>
              <w:left w:val="double" w:sz="4" w:space="0" w:color="auto"/>
              <w:bottom w:val="single" w:sz="6" w:space="0" w:color="auto"/>
              <w:right w:val="double" w:sz="4" w:space="0" w:color="auto"/>
            </w:tcBorders>
          </w:tcPr>
          <w:p w14:paraId="754B8BBD" w14:textId="77777777" w:rsidR="00AF7A28" w:rsidRPr="003A2598" w:rsidRDefault="00AF7A28" w:rsidP="00AA7EF2">
            <w:pPr>
              <w:jc w:val="center"/>
              <w:rPr>
                <w:rFonts w:ascii="Arial" w:hAnsi="Arial" w:cs="Arial"/>
              </w:rPr>
            </w:pPr>
            <w:r w:rsidRPr="00875A06">
              <w:rPr>
                <w:rFonts w:ascii="Arial" w:hAnsi="Arial" w:cs="Arial"/>
                <w:bCs/>
                <w:sz w:val="20"/>
                <w:szCs w:val="20"/>
              </w:rPr>
              <w:t>REVISION HISTORY</w:t>
            </w:r>
          </w:p>
        </w:tc>
      </w:tr>
      <w:tr w:rsidR="00AF7A28" w:rsidRPr="003A2598" w14:paraId="754B8BC4" w14:textId="77777777" w:rsidTr="00AA7EF2">
        <w:tc>
          <w:tcPr>
            <w:tcW w:w="1638" w:type="dxa"/>
            <w:tcBorders>
              <w:top w:val="single" w:sz="6" w:space="0" w:color="auto"/>
              <w:left w:val="double" w:sz="4" w:space="0" w:color="auto"/>
              <w:bottom w:val="single" w:sz="6" w:space="0" w:color="auto"/>
              <w:right w:val="single" w:sz="6" w:space="0" w:color="auto"/>
            </w:tcBorders>
          </w:tcPr>
          <w:p w14:paraId="754B8BBF"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Revision</w:t>
            </w:r>
          </w:p>
        </w:tc>
        <w:tc>
          <w:tcPr>
            <w:tcW w:w="2070" w:type="dxa"/>
            <w:tcBorders>
              <w:top w:val="single" w:sz="6" w:space="0" w:color="auto"/>
              <w:left w:val="single" w:sz="6" w:space="0" w:color="auto"/>
              <w:bottom w:val="single" w:sz="6" w:space="0" w:color="auto"/>
              <w:right w:val="single" w:sz="6" w:space="0" w:color="auto"/>
            </w:tcBorders>
          </w:tcPr>
          <w:p w14:paraId="754B8BC0" w14:textId="77777777" w:rsidR="00AF7A28" w:rsidRPr="003A2598" w:rsidRDefault="00AF7A28" w:rsidP="00B95D18">
            <w:pPr>
              <w:jc w:val="center"/>
              <w:rPr>
                <w:rFonts w:ascii="Arial" w:hAnsi="Arial" w:cs="Arial"/>
                <w:b/>
                <w:bCs/>
                <w:sz w:val="20"/>
                <w:szCs w:val="20"/>
              </w:rPr>
            </w:pPr>
            <w:r w:rsidRPr="003A2598">
              <w:rPr>
                <w:rFonts w:ascii="Arial" w:hAnsi="Arial" w:cs="Arial"/>
                <w:b/>
                <w:bCs/>
                <w:sz w:val="20"/>
                <w:szCs w:val="20"/>
              </w:rPr>
              <w:t>EC</w:t>
            </w:r>
            <w:r w:rsidR="00B95D18">
              <w:rPr>
                <w:rFonts w:ascii="Arial" w:hAnsi="Arial" w:cs="Arial"/>
                <w:b/>
                <w:bCs/>
                <w:sz w:val="20"/>
                <w:szCs w:val="20"/>
              </w:rPr>
              <w:t>R</w:t>
            </w:r>
            <w:r w:rsidRPr="003A2598">
              <w:rPr>
                <w:rFonts w:ascii="Arial" w:hAnsi="Arial" w:cs="Arial"/>
                <w:b/>
                <w:bCs/>
                <w:sz w:val="20"/>
                <w:szCs w:val="20"/>
              </w:rPr>
              <w:t xml:space="preserve"> #</w:t>
            </w:r>
          </w:p>
        </w:tc>
        <w:tc>
          <w:tcPr>
            <w:tcW w:w="2610" w:type="dxa"/>
            <w:tcBorders>
              <w:top w:val="single" w:sz="6" w:space="0" w:color="auto"/>
              <w:left w:val="single" w:sz="6" w:space="0" w:color="auto"/>
              <w:bottom w:val="single" w:sz="6" w:space="0" w:color="auto"/>
              <w:right w:val="single" w:sz="6" w:space="0" w:color="auto"/>
            </w:tcBorders>
          </w:tcPr>
          <w:p w14:paraId="754B8BC1"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Description of Change</w:t>
            </w:r>
          </w:p>
        </w:tc>
        <w:tc>
          <w:tcPr>
            <w:tcW w:w="1710" w:type="dxa"/>
            <w:tcBorders>
              <w:top w:val="single" w:sz="6" w:space="0" w:color="auto"/>
              <w:left w:val="single" w:sz="6" w:space="0" w:color="auto"/>
              <w:bottom w:val="single" w:sz="6" w:space="0" w:color="auto"/>
              <w:right w:val="single" w:sz="6" w:space="0" w:color="auto"/>
            </w:tcBorders>
          </w:tcPr>
          <w:p w14:paraId="754B8BC2"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Date</w:t>
            </w:r>
          </w:p>
        </w:tc>
        <w:tc>
          <w:tcPr>
            <w:tcW w:w="2628" w:type="dxa"/>
            <w:tcBorders>
              <w:top w:val="single" w:sz="6" w:space="0" w:color="auto"/>
              <w:left w:val="single" w:sz="6" w:space="0" w:color="auto"/>
              <w:bottom w:val="single" w:sz="6" w:space="0" w:color="auto"/>
              <w:right w:val="double" w:sz="4" w:space="0" w:color="auto"/>
            </w:tcBorders>
          </w:tcPr>
          <w:p w14:paraId="754B8BC3"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Author</w:t>
            </w:r>
          </w:p>
        </w:tc>
      </w:tr>
      <w:tr w:rsidR="00AF7A28" w:rsidRPr="003A2598" w14:paraId="754B8BCA" w14:textId="77777777" w:rsidTr="00AA7EF2">
        <w:tc>
          <w:tcPr>
            <w:tcW w:w="1638" w:type="dxa"/>
            <w:tcBorders>
              <w:top w:val="single" w:sz="6" w:space="0" w:color="auto"/>
              <w:left w:val="double" w:sz="4" w:space="0" w:color="auto"/>
              <w:bottom w:val="single" w:sz="6" w:space="0" w:color="auto"/>
              <w:right w:val="single" w:sz="6" w:space="0" w:color="auto"/>
            </w:tcBorders>
          </w:tcPr>
          <w:p w14:paraId="754B8BC5" w14:textId="77777777" w:rsidR="00AF7A28" w:rsidRPr="003A2598" w:rsidRDefault="00CA354F" w:rsidP="00AA7EF2">
            <w:pPr>
              <w:jc w:val="center"/>
              <w:rPr>
                <w:rFonts w:ascii="Arial" w:hAnsi="Arial" w:cs="Arial"/>
              </w:rPr>
            </w:pPr>
            <w:r>
              <w:rPr>
                <w:rFonts w:ascii="Arial" w:hAnsi="Arial" w:cs="Arial"/>
              </w:rPr>
              <w:t>A</w:t>
            </w:r>
          </w:p>
        </w:tc>
        <w:tc>
          <w:tcPr>
            <w:tcW w:w="2070" w:type="dxa"/>
            <w:tcBorders>
              <w:top w:val="single" w:sz="6" w:space="0" w:color="auto"/>
              <w:left w:val="single" w:sz="6" w:space="0" w:color="auto"/>
              <w:bottom w:val="single" w:sz="6" w:space="0" w:color="auto"/>
              <w:right w:val="single" w:sz="6" w:space="0" w:color="auto"/>
            </w:tcBorders>
          </w:tcPr>
          <w:p w14:paraId="754B8BC6" w14:textId="19BEBB17" w:rsidR="00AF7A28" w:rsidRPr="003A2598" w:rsidRDefault="00AF7A28" w:rsidP="00B95D18">
            <w:pPr>
              <w:jc w:val="center"/>
              <w:rPr>
                <w:rFonts w:ascii="Arial" w:hAnsi="Arial" w:cs="Arial"/>
              </w:rPr>
            </w:pPr>
          </w:p>
        </w:tc>
        <w:tc>
          <w:tcPr>
            <w:tcW w:w="2610" w:type="dxa"/>
            <w:tcBorders>
              <w:top w:val="single" w:sz="6" w:space="0" w:color="auto"/>
              <w:left w:val="single" w:sz="6" w:space="0" w:color="auto"/>
              <w:bottom w:val="single" w:sz="6" w:space="0" w:color="auto"/>
              <w:right w:val="single" w:sz="6" w:space="0" w:color="auto"/>
            </w:tcBorders>
          </w:tcPr>
          <w:p w14:paraId="754B8BC7" w14:textId="77777777" w:rsidR="00AF7A28" w:rsidRPr="003A2598" w:rsidRDefault="00AF7A28" w:rsidP="00AA7EF2">
            <w:pPr>
              <w:jc w:val="center"/>
              <w:rPr>
                <w:rFonts w:ascii="Arial" w:hAnsi="Arial" w:cs="Arial"/>
                <w:sz w:val="20"/>
                <w:szCs w:val="20"/>
              </w:rPr>
            </w:pPr>
            <w:r w:rsidRPr="003A2598">
              <w:rPr>
                <w:rFonts w:ascii="Arial" w:hAnsi="Arial" w:cs="Arial"/>
                <w:sz w:val="20"/>
                <w:szCs w:val="20"/>
              </w:rPr>
              <w:t>Initial Release</w:t>
            </w:r>
          </w:p>
        </w:tc>
        <w:tc>
          <w:tcPr>
            <w:tcW w:w="1710" w:type="dxa"/>
            <w:tcBorders>
              <w:top w:val="single" w:sz="6" w:space="0" w:color="auto"/>
              <w:left w:val="single" w:sz="6" w:space="0" w:color="auto"/>
              <w:bottom w:val="single" w:sz="6" w:space="0" w:color="auto"/>
              <w:right w:val="single" w:sz="6" w:space="0" w:color="auto"/>
            </w:tcBorders>
          </w:tcPr>
          <w:p w14:paraId="754B8BC8" w14:textId="1C7FF5D3" w:rsidR="00AF7A28" w:rsidRPr="003A2598" w:rsidRDefault="000B6430" w:rsidP="00AA7EF2">
            <w:pPr>
              <w:jc w:val="center"/>
              <w:rPr>
                <w:rFonts w:ascii="Arial" w:hAnsi="Arial" w:cs="Arial"/>
              </w:rPr>
            </w:pPr>
            <w:r>
              <w:rPr>
                <w:rFonts w:ascii="Arial" w:hAnsi="Arial" w:cs="Arial"/>
              </w:rPr>
              <w:t>1</w:t>
            </w:r>
            <w:r w:rsidR="00BD30E1">
              <w:rPr>
                <w:rFonts w:ascii="Arial" w:hAnsi="Arial" w:cs="Arial"/>
              </w:rPr>
              <w:t>2</w:t>
            </w:r>
            <w:r w:rsidR="00860D44">
              <w:rPr>
                <w:rFonts w:ascii="Arial" w:hAnsi="Arial" w:cs="Arial"/>
              </w:rPr>
              <w:t>/</w:t>
            </w:r>
            <w:r>
              <w:rPr>
                <w:rFonts w:ascii="Arial" w:hAnsi="Arial" w:cs="Arial"/>
              </w:rPr>
              <w:t>1</w:t>
            </w:r>
            <w:r w:rsidR="00BD30E1">
              <w:rPr>
                <w:rFonts w:ascii="Arial" w:hAnsi="Arial" w:cs="Arial"/>
              </w:rPr>
              <w:t>7</w:t>
            </w:r>
            <w:r w:rsidR="00525FC8">
              <w:rPr>
                <w:rFonts w:ascii="Arial" w:hAnsi="Arial" w:cs="Arial"/>
              </w:rPr>
              <w:t>/202</w:t>
            </w:r>
            <w:r w:rsidR="00EF5F39">
              <w:rPr>
                <w:rFonts w:ascii="Arial" w:hAnsi="Arial" w:cs="Arial"/>
              </w:rPr>
              <w:t>4</w:t>
            </w:r>
          </w:p>
        </w:tc>
        <w:tc>
          <w:tcPr>
            <w:tcW w:w="2628" w:type="dxa"/>
            <w:tcBorders>
              <w:top w:val="single" w:sz="6" w:space="0" w:color="auto"/>
              <w:left w:val="single" w:sz="6" w:space="0" w:color="auto"/>
              <w:bottom w:val="single" w:sz="6" w:space="0" w:color="auto"/>
              <w:right w:val="double" w:sz="4" w:space="0" w:color="auto"/>
            </w:tcBorders>
          </w:tcPr>
          <w:p w14:paraId="754B8BC9" w14:textId="0D297DA0" w:rsidR="00AF7A28" w:rsidRPr="003A2598" w:rsidRDefault="0033655B" w:rsidP="00AA7EF2">
            <w:pPr>
              <w:jc w:val="center"/>
              <w:rPr>
                <w:rFonts w:ascii="Arial" w:hAnsi="Arial" w:cs="Arial"/>
              </w:rPr>
            </w:pPr>
            <w:r>
              <w:rPr>
                <w:rFonts w:ascii="Arial" w:hAnsi="Arial" w:cs="Arial"/>
                <w:sz w:val="20"/>
                <w:szCs w:val="20"/>
              </w:rPr>
              <w:t>Jack Chen, Xinyu Liang</w:t>
            </w:r>
            <w:r w:rsidR="00567EF2">
              <w:rPr>
                <w:rFonts w:ascii="Arial" w:hAnsi="Arial" w:cs="Arial"/>
                <w:sz w:val="20"/>
                <w:szCs w:val="20"/>
              </w:rPr>
              <w:t xml:space="preserve"> </w:t>
            </w:r>
            <w:r w:rsidR="00C720C2">
              <w:rPr>
                <w:rFonts w:ascii="Arial" w:hAnsi="Arial" w:cs="Arial"/>
                <w:sz w:val="20"/>
                <w:szCs w:val="20"/>
              </w:rPr>
              <w:t xml:space="preserve">and </w:t>
            </w:r>
            <w:r>
              <w:rPr>
                <w:rFonts w:ascii="Arial" w:hAnsi="Arial" w:cs="Arial"/>
                <w:sz w:val="20"/>
                <w:szCs w:val="20"/>
              </w:rPr>
              <w:t>Walker Bai</w:t>
            </w:r>
          </w:p>
        </w:tc>
      </w:tr>
      <w:tr w:rsidR="00AF7A28" w:rsidRPr="00CA354F" w14:paraId="754B8BD0" w14:textId="77777777" w:rsidTr="00AA7EF2">
        <w:tc>
          <w:tcPr>
            <w:tcW w:w="1638" w:type="dxa"/>
            <w:tcBorders>
              <w:top w:val="single" w:sz="6" w:space="0" w:color="auto"/>
              <w:left w:val="double" w:sz="4" w:space="0" w:color="auto"/>
              <w:bottom w:val="single" w:sz="6" w:space="0" w:color="auto"/>
              <w:right w:val="single" w:sz="6" w:space="0" w:color="auto"/>
            </w:tcBorders>
          </w:tcPr>
          <w:p w14:paraId="754B8BCB" w14:textId="77777777" w:rsidR="00AF7A28" w:rsidRPr="00CA354F" w:rsidRDefault="00AF7A28" w:rsidP="00AA7EF2">
            <w:pPr>
              <w:jc w:val="center"/>
              <w:rPr>
                <w:rFonts w:ascii="Arial" w:hAnsi="Arial" w:cs="Arial"/>
              </w:rPr>
            </w:pPr>
          </w:p>
        </w:tc>
        <w:tc>
          <w:tcPr>
            <w:tcW w:w="2070" w:type="dxa"/>
            <w:tcBorders>
              <w:top w:val="single" w:sz="6" w:space="0" w:color="auto"/>
              <w:left w:val="single" w:sz="6" w:space="0" w:color="auto"/>
              <w:bottom w:val="single" w:sz="6" w:space="0" w:color="auto"/>
              <w:right w:val="single" w:sz="6" w:space="0" w:color="auto"/>
            </w:tcBorders>
          </w:tcPr>
          <w:p w14:paraId="754B8BCC" w14:textId="77777777" w:rsidR="00AF7A28" w:rsidRPr="00CA354F" w:rsidRDefault="00AF7A28" w:rsidP="00AA7EF2">
            <w:pPr>
              <w:jc w:val="center"/>
              <w:rPr>
                <w:rFonts w:ascii="Arial" w:hAnsi="Arial" w:cs="Arial"/>
              </w:rPr>
            </w:pPr>
          </w:p>
        </w:tc>
        <w:tc>
          <w:tcPr>
            <w:tcW w:w="2610" w:type="dxa"/>
            <w:tcBorders>
              <w:top w:val="single" w:sz="6" w:space="0" w:color="auto"/>
              <w:left w:val="single" w:sz="6" w:space="0" w:color="auto"/>
              <w:bottom w:val="single" w:sz="6" w:space="0" w:color="auto"/>
              <w:right w:val="single" w:sz="6" w:space="0" w:color="auto"/>
            </w:tcBorders>
          </w:tcPr>
          <w:p w14:paraId="754B8BCD" w14:textId="77777777" w:rsidR="00AF7A28" w:rsidRPr="00CA354F" w:rsidRDefault="00AF7A28" w:rsidP="00AA7EF2">
            <w:pPr>
              <w:jc w:val="center"/>
              <w:rPr>
                <w:rFonts w:ascii="Arial" w:hAnsi="Arial" w:cs="Arial"/>
              </w:rPr>
            </w:pPr>
          </w:p>
        </w:tc>
        <w:tc>
          <w:tcPr>
            <w:tcW w:w="1710" w:type="dxa"/>
            <w:tcBorders>
              <w:top w:val="single" w:sz="6" w:space="0" w:color="auto"/>
              <w:left w:val="single" w:sz="6" w:space="0" w:color="auto"/>
              <w:bottom w:val="single" w:sz="6" w:space="0" w:color="auto"/>
              <w:right w:val="single" w:sz="6" w:space="0" w:color="auto"/>
            </w:tcBorders>
          </w:tcPr>
          <w:p w14:paraId="754B8BCE" w14:textId="77777777" w:rsidR="00AF7A28" w:rsidRPr="00CA354F" w:rsidRDefault="00AF7A28" w:rsidP="008D5071">
            <w:pPr>
              <w:jc w:val="center"/>
              <w:rPr>
                <w:rFonts w:ascii="Arial" w:hAnsi="Arial" w:cs="Arial"/>
              </w:rPr>
            </w:pPr>
          </w:p>
        </w:tc>
        <w:tc>
          <w:tcPr>
            <w:tcW w:w="2628" w:type="dxa"/>
            <w:tcBorders>
              <w:top w:val="single" w:sz="6" w:space="0" w:color="auto"/>
              <w:left w:val="single" w:sz="6" w:space="0" w:color="auto"/>
              <w:bottom w:val="single" w:sz="6" w:space="0" w:color="auto"/>
              <w:right w:val="double" w:sz="4" w:space="0" w:color="auto"/>
            </w:tcBorders>
          </w:tcPr>
          <w:p w14:paraId="754B8BCF" w14:textId="77777777" w:rsidR="00AF7A28" w:rsidRPr="00CA354F" w:rsidRDefault="00AF7A28" w:rsidP="00AA7EF2">
            <w:pPr>
              <w:jc w:val="center"/>
              <w:rPr>
                <w:rFonts w:ascii="Arial" w:hAnsi="Arial" w:cs="Arial"/>
              </w:rPr>
            </w:pPr>
          </w:p>
        </w:tc>
      </w:tr>
      <w:tr w:rsidR="00AF7A28" w:rsidRPr="003A2598" w14:paraId="754B8BD6" w14:textId="77777777" w:rsidTr="00AA7EF2">
        <w:tc>
          <w:tcPr>
            <w:tcW w:w="1638" w:type="dxa"/>
            <w:tcBorders>
              <w:top w:val="single" w:sz="6" w:space="0" w:color="auto"/>
              <w:left w:val="double" w:sz="4" w:space="0" w:color="auto"/>
              <w:bottom w:val="double" w:sz="4" w:space="0" w:color="auto"/>
              <w:right w:val="single" w:sz="6" w:space="0" w:color="auto"/>
            </w:tcBorders>
          </w:tcPr>
          <w:p w14:paraId="754B8BD1" w14:textId="77777777" w:rsidR="00AF7A28" w:rsidRPr="003A2598" w:rsidRDefault="00AF7A28" w:rsidP="00AA7EF2">
            <w:pPr>
              <w:jc w:val="center"/>
              <w:rPr>
                <w:rFonts w:ascii="Arial" w:hAnsi="Arial" w:cs="Arial"/>
              </w:rPr>
            </w:pPr>
          </w:p>
        </w:tc>
        <w:tc>
          <w:tcPr>
            <w:tcW w:w="2070" w:type="dxa"/>
            <w:tcBorders>
              <w:top w:val="single" w:sz="6" w:space="0" w:color="auto"/>
              <w:left w:val="single" w:sz="6" w:space="0" w:color="auto"/>
              <w:bottom w:val="double" w:sz="4" w:space="0" w:color="auto"/>
              <w:right w:val="single" w:sz="6" w:space="0" w:color="auto"/>
            </w:tcBorders>
          </w:tcPr>
          <w:p w14:paraId="754B8BD2" w14:textId="77777777" w:rsidR="00AF7A28" w:rsidRPr="003A2598" w:rsidRDefault="00AF7A28" w:rsidP="00AA7EF2">
            <w:pPr>
              <w:jc w:val="center"/>
              <w:rPr>
                <w:rFonts w:ascii="Arial" w:hAnsi="Arial" w:cs="Arial"/>
              </w:rPr>
            </w:pPr>
          </w:p>
        </w:tc>
        <w:tc>
          <w:tcPr>
            <w:tcW w:w="2610" w:type="dxa"/>
            <w:tcBorders>
              <w:top w:val="single" w:sz="6" w:space="0" w:color="auto"/>
              <w:left w:val="single" w:sz="6" w:space="0" w:color="auto"/>
              <w:bottom w:val="double" w:sz="4" w:space="0" w:color="auto"/>
              <w:right w:val="single" w:sz="6" w:space="0" w:color="auto"/>
            </w:tcBorders>
          </w:tcPr>
          <w:p w14:paraId="754B8BD3" w14:textId="77777777" w:rsidR="00AF7A28" w:rsidRPr="003A2598" w:rsidRDefault="00AF7A28" w:rsidP="00AA7EF2">
            <w:pPr>
              <w:jc w:val="center"/>
              <w:rPr>
                <w:rFonts w:ascii="Arial" w:hAnsi="Arial" w:cs="Arial"/>
              </w:rPr>
            </w:pPr>
          </w:p>
        </w:tc>
        <w:tc>
          <w:tcPr>
            <w:tcW w:w="1710" w:type="dxa"/>
            <w:tcBorders>
              <w:top w:val="single" w:sz="6" w:space="0" w:color="auto"/>
              <w:left w:val="single" w:sz="6" w:space="0" w:color="auto"/>
              <w:bottom w:val="double" w:sz="4" w:space="0" w:color="auto"/>
              <w:right w:val="single" w:sz="6" w:space="0" w:color="auto"/>
            </w:tcBorders>
          </w:tcPr>
          <w:p w14:paraId="754B8BD4" w14:textId="77777777" w:rsidR="00AF7A28" w:rsidRPr="003A2598" w:rsidRDefault="00AF7A28" w:rsidP="00AA7EF2">
            <w:pPr>
              <w:jc w:val="center"/>
              <w:rPr>
                <w:rFonts w:ascii="Arial" w:hAnsi="Arial" w:cs="Arial"/>
              </w:rPr>
            </w:pPr>
          </w:p>
        </w:tc>
        <w:tc>
          <w:tcPr>
            <w:tcW w:w="2628" w:type="dxa"/>
            <w:tcBorders>
              <w:top w:val="single" w:sz="6" w:space="0" w:color="auto"/>
              <w:left w:val="single" w:sz="6" w:space="0" w:color="auto"/>
              <w:bottom w:val="double" w:sz="4" w:space="0" w:color="auto"/>
              <w:right w:val="double" w:sz="4" w:space="0" w:color="auto"/>
            </w:tcBorders>
          </w:tcPr>
          <w:p w14:paraId="754B8BD5" w14:textId="77777777" w:rsidR="00AF7A28" w:rsidRPr="003A2598" w:rsidRDefault="00AF7A28" w:rsidP="00AA7EF2">
            <w:pPr>
              <w:jc w:val="center"/>
              <w:rPr>
                <w:rFonts w:ascii="Arial" w:hAnsi="Arial" w:cs="Arial"/>
              </w:rPr>
            </w:pPr>
          </w:p>
        </w:tc>
      </w:tr>
    </w:tbl>
    <w:p w14:paraId="754B8BD7" w14:textId="77777777" w:rsidR="00AF7A28" w:rsidRPr="003A2598" w:rsidRDefault="00AF7A28" w:rsidP="00AF7A28">
      <w:pPr>
        <w:rPr>
          <w:rFonts w:ascii="Arial" w:hAnsi="Arial" w:cs="Arial"/>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48"/>
        <w:gridCol w:w="3870"/>
      </w:tblGrid>
      <w:tr w:rsidR="00187BE9" w:rsidRPr="003A2598" w14:paraId="754B8BD9" w14:textId="77777777" w:rsidTr="00E10BDE">
        <w:trPr>
          <w:jc w:val="center"/>
        </w:trPr>
        <w:tc>
          <w:tcPr>
            <w:tcW w:w="6318" w:type="dxa"/>
            <w:gridSpan w:val="2"/>
            <w:tcBorders>
              <w:top w:val="double" w:sz="4" w:space="0" w:color="auto"/>
              <w:left w:val="double" w:sz="4" w:space="0" w:color="auto"/>
              <w:bottom w:val="single" w:sz="6" w:space="0" w:color="auto"/>
              <w:right w:val="double" w:sz="4" w:space="0" w:color="auto"/>
            </w:tcBorders>
          </w:tcPr>
          <w:p w14:paraId="754B8BD8" w14:textId="77777777" w:rsidR="00187BE9" w:rsidRPr="00167CAA" w:rsidRDefault="00187BE9" w:rsidP="00AA7EF2">
            <w:pPr>
              <w:jc w:val="center"/>
              <w:rPr>
                <w:rFonts w:ascii="Arial" w:hAnsi="Arial" w:cs="Arial"/>
                <w:b/>
                <w:bCs/>
                <w:sz w:val="20"/>
                <w:szCs w:val="20"/>
              </w:rPr>
            </w:pPr>
            <w:r>
              <w:rPr>
                <w:rFonts w:ascii="Arial" w:hAnsi="Arial" w:cs="Arial"/>
                <w:b/>
                <w:bCs/>
                <w:sz w:val="20"/>
                <w:szCs w:val="20"/>
              </w:rPr>
              <w:t>Required Approvers</w:t>
            </w:r>
          </w:p>
        </w:tc>
      </w:tr>
      <w:tr w:rsidR="00C0469C" w:rsidRPr="003A2598" w14:paraId="754B8BDC"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DA" w14:textId="77777777" w:rsidR="00C0469C" w:rsidRPr="00167CAA" w:rsidRDefault="00C0469C" w:rsidP="00AA7EF2">
            <w:pPr>
              <w:jc w:val="center"/>
              <w:rPr>
                <w:rFonts w:ascii="Arial" w:hAnsi="Arial" w:cs="Arial"/>
                <w:b/>
                <w:bCs/>
                <w:sz w:val="20"/>
                <w:szCs w:val="20"/>
              </w:rPr>
            </w:pPr>
            <w:r w:rsidRPr="00167CAA">
              <w:rPr>
                <w:rFonts w:ascii="Arial" w:hAnsi="Arial" w:cs="Arial"/>
                <w:b/>
                <w:bCs/>
                <w:sz w:val="20"/>
                <w:szCs w:val="20"/>
              </w:rPr>
              <w:t>Approver Roles</w:t>
            </w:r>
          </w:p>
        </w:tc>
        <w:tc>
          <w:tcPr>
            <w:tcW w:w="3870" w:type="dxa"/>
            <w:tcBorders>
              <w:top w:val="single" w:sz="6" w:space="0" w:color="auto"/>
              <w:left w:val="single" w:sz="6" w:space="0" w:color="auto"/>
              <w:bottom w:val="single" w:sz="6" w:space="0" w:color="auto"/>
              <w:right w:val="double" w:sz="4" w:space="0" w:color="auto"/>
            </w:tcBorders>
          </w:tcPr>
          <w:p w14:paraId="754B8BDB" w14:textId="77777777" w:rsidR="00C0469C" w:rsidRPr="00167CAA" w:rsidRDefault="00C0469C" w:rsidP="00AA7EF2">
            <w:pPr>
              <w:jc w:val="center"/>
              <w:rPr>
                <w:rFonts w:ascii="Arial" w:hAnsi="Arial" w:cs="Arial"/>
                <w:b/>
                <w:bCs/>
                <w:sz w:val="20"/>
                <w:szCs w:val="20"/>
              </w:rPr>
            </w:pPr>
            <w:r w:rsidRPr="00167CAA">
              <w:rPr>
                <w:rFonts w:ascii="Arial" w:hAnsi="Arial" w:cs="Arial"/>
                <w:b/>
                <w:bCs/>
                <w:sz w:val="20"/>
                <w:szCs w:val="20"/>
              </w:rPr>
              <w:t>Approver Name</w:t>
            </w:r>
            <w:r>
              <w:rPr>
                <w:rFonts w:ascii="Arial" w:hAnsi="Arial" w:cs="Arial"/>
                <w:b/>
                <w:bCs/>
                <w:sz w:val="20"/>
                <w:szCs w:val="20"/>
              </w:rPr>
              <w:t>s</w:t>
            </w:r>
          </w:p>
        </w:tc>
      </w:tr>
      <w:tr w:rsidR="00C0469C" w:rsidRPr="003A2598" w14:paraId="754B8BDF"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DD" w14:textId="77777777" w:rsidR="00C0469C" w:rsidRPr="00167CAA" w:rsidRDefault="008D5071" w:rsidP="008D5071">
            <w:pPr>
              <w:jc w:val="center"/>
              <w:rPr>
                <w:rFonts w:ascii="Arial" w:hAnsi="Arial" w:cs="Arial"/>
                <w:sz w:val="20"/>
                <w:szCs w:val="20"/>
              </w:rPr>
            </w:pPr>
            <w:r>
              <w:rPr>
                <w:rFonts w:ascii="Arial" w:hAnsi="Arial" w:cs="Arial"/>
                <w:sz w:val="20"/>
                <w:szCs w:val="20"/>
              </w:rPr>
              <w:t>Apps</w:t>
            </w:r>
            <w:r w:rsidR="00C0469C" w:rsidRPr="00167CAA">
              <w:rPr>
                <w:rFonts w:ascii="Arial" w:hAnsi="Arial" w:cs="Arial"/>
                <w:sz w:val="20"/>
                <w:szCs w:val="20"/>
              </w:rPr>
              <w:t xml:space="preserve"> E</w:t>
            </w:r>
            <w:r>
              <w:rPr>
                <w:rFonts w:ascii="Arial" w:hAnsi="Arial" w:cs="Arial"/>
                <w:sz w:val="20"/>
                <w:szCs w:val="20"/>
              </w:rPr>
              <w:t>ngineer</w:t>
            </w:r>
          </w:p>
        </w:tc>
        <w:tc>
          <w:tcPr>
            <w:tcW w:w="3870" w:type="dxa"/>
            <w:tcBorders>
              <w:top w:val="single" w:sz="6" w:space="0" w:color="auto"/>
              <w:left w:val="single" w:sz="6" w:space="0" w:color="auto"/>
              <w:bottom w:val="single" w:sz="6" w:space="0" w:color="auto"/>
              <w:right w:val="double" w:sz="4" w:space="0" w:color="auto"/>
            </w:tcBorders>
          </w:tcPr>
          <w:p w14:paraId="754B8BDE" w14:textId="04B04795" w:rsidR="00C0469C" w:rsidRPr="00167CAA" w:rsidRDefault="0033655B" w:rsidP="00AA7EF2">
            <w:pPr>
              <w:jc w:val="center"/>
              <w:rPr>
                <w:rFonts w:ascii="Arial" w:hAnsi="Arial" w:cs="Arial"/>
                <w:sz w:val="20"/>
                <w:szCs w:val="20"/>
              </w:rPr>
            </w:pPr>
            <w:r>
              <w:rPr>
                <w:rFonts w:ascii="Arial" w:hAnsi="Arial" w:cs="Arial"/>
                <w:sz w:val="20"/>
                <w:szCs w:val="20"/>
              </w:rPr>
              <w:t>Jack Chen</w:t>
            </w:r>
          </w:p>
        </w:tc>
      </w:tr>
      <w:tr w:rsidR="00142AF1" w:rsidRPr="003A2598" w14:paraId="754B8BE2"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E0" w14:textId="4290A7AB" w:rsidR="00142AF1" w:rsidRPr="00167CAA" w:rsidRDefault="00142AF1" w:rsidP="00142AF1">
            <w:pPr>
              <w:jc w:val="center"/>
              <w:rPr>
                <w:rFonts w:ascii="Arial" w:hAnsi="Arial" w:cs="Arial"/>
                <w:sz w:val="20"/>
                <w:szCs w:val="20"/>
              </w:rPr>
            </w:pPr>
            <w:r>
              <w:rPr>
                <w:rFonts w:ascii="Arial" w:hAnsi="Arial" w:cs="Arial"/>
                <w:sz w:val="20"/>
                <w:szCs w:val="20"/>
              </w:rPr>
              <w:t>Apps</w:t>
            </w:r>
            <w:r w:rsidRPr="00167CAA">
              <w:rPr>
                <w:rFonts w:ascii="Arial" w:hAnsi="Arial" w:cs="Arial"/>
                <w:sz w:val="20"/>
                <w:szCs w:val="20"/>
              </w:rPr>
              <w:t xml:space="preserve"> E</w:t>
            </w:r>
            <w:r>
              <w:rPr>
                <w:rFonts w:ascii="Arial" w:hAnsi="Arial" w:cs="Arial"/>
                <w:sz w:val="20"/>
                <w:szCs w:val="20"/>
              </w:rPr>
              <w:t>ngineer</w:t>
            </w:r>
          </w:p>
        </w:tc>
        <w:tc>
          <w:tcPr>
            <w:tcW w:w="3870" w:type="dxa"/>
            <w:tcBorders>
              <w:top w:val="single" w:sz="6" w:space="0" w:color="auto"/>
              <w:left w:val="single" w:sz="6" w:space="0" w:color="auto"/>
              <w:bottom w:val="single" w:sz="6" w:space="0" w:color="auto"/>
              <w:right w:val="double" w:sz="4" w:space="0" w:color="auto"/>
            </w:tcBorders>
          </w:tcPr>
          <w:p w14:paraId="754B8BE1" w14:textId="34CF22D9" w:rsidR="00142AF1" w:rsidRPr="00167CAA" w:rsidRDefault="0033655B" w:rsidP="00142AF1">
            <w:pPr>
              <w:jc w:val="center"/>
              <w:rPr>
                <w:rFonts w:ascii="Arial" w:hAnsi="Arial" w:cs="Arial"/>
                <w:sz w:val="20"/>
                <w:szCs w:val="20"/>
              </w:rPr>
            </w:pPr>
            <w:r>
              <w:rPr>
                <w:rFonts w:ascii="Arial" w:hAnsi="Arial" w:cs="Arial"/>
                <w:sz w:val="20"/>
                <w:szCs w:val="20"/>
              </w:rPr>
              <w:t>Xinyu Liang</w:t>
            </w:r>
          </w:p>
        </w:tc>
      </w:tr>
      <w:tr w:rsidR="00C0469C" w:rsidRPr="003A2598" w14:paraId="754B8BE5"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E3" w14:textId="1BAD351B" w:rsidR="00C0469C" w:rsidRPr="00167CAA" w:rsidRDefault="00C720C2" w:rsidP="00AA7EF2">
            <w:pPr>
              <w:jc w:val="center"/>
              <w:rPr>
                <w:rFonts w:ascii="Arial" w:hAnsi="Arial" w:cs="Arial"/>
                <w:sz w:val="20"/>
                <w:szCs w:val="20"/>
              </w:rPr>
            </w:pPr>
            <w:r>
              <w:rPr>
                <w:rFonts w:ascii="Arial" w:hAnsi="Arial" w:cs="Arial"/>
                <w:sz w:val="20"/>
                <w:szCs w:val="20"/>
              </w:rPr>
              <w:t>Apps Engineer</w:t>
            </w:r>
          </w:p>
        </w:tc>
        <w:tc>
          <w:tcPr>
            <w:tcW w:w="3870" w:type="dxa"/>
            <w:tcBorders>
              <w:top w:val="single" w:sz="6" w:space="0" w:color="auto"/>
              <w:left w:val="single" w:sz="6" w:space="0" w:color="auto"/>
              <w:bottom w:val="single" w:sz="6" w:space="0" w:color="auto"/>
              <w:right w:val="double" w:sz="4" w:space="0" w:color="auto"/>
            </w:tcBorders>
          </w:tcPr>
          <w:p w14:paraId="754B8BE4" w14:textId="650A8C57" w:rsidR="00C0469C" w:rsidRPr="00167CAA" w:rsidRDefault="0033655B" w:rsidP="00AA7EF2">
            <w:pPr>
              <w:jc w:val="center"/>
              <w:rPr>
                <w:rFonts w:ascii="Arial" w:hAnsi="Arial" w:cs="Arial"/>
                <w:sz w:val="20"/>
                <w:szCs w:val="20"/>
              </w:rPr>
            </w:pPr>
            <w:r>
              <w:rPr>
                <w:rFonts w:ascii="Arial" w:hAnsi="Arial" w:cs="Arial"/>
                <w:sz w:val="20"/>
                <w:szCs w:val="20"/>
              </w:rPr>
              <w:t>Walker Bai</w:t>
            </w:r>
          </w:p>
        </w:tc>
      </w:tr>
      <w:tr w:rsidR="00C0469C" w:rsidRPr="003A2598" w14:paraId="754B8BE8"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E6"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754B8BE7" w14:textId="77777777" w:rsidR="00C0469C" w:rsidRPr="00167CAA" w:rsidRDefault="00C0469C" w:rsidP="00AA7EF2">
            <w:pPr>
              <w:jc w:val="center"/>
              <w:rPr>
                <w:rFonts w:ascii="Arial" w:hAnsi="Arial" w:cs="Arial"/>
                <w:sz w:val="20"/>
                <w:szCs w:val="20"/>
              </w:rPr>
            </w:pPr>
          </w:p>
        </w:tc>
      </w:tr>
      <w:tr w:rsidR="00C0469C" w:rsidRPr="003A2598" w14:paraId="754B8BEB"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E9"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754B8BEA" w14:textId="77777777" w:rsidR="00C0469C" w:rsidRPr="00167CAA" w:rsidRDefault="00C0469C" w:rsidP="00AA7EF2">
            <w:pPr>
              <w:jc w:val="center"/>
              <w:rPr>
                <w:rFonts w:ascii="Arial" w:hAnsi="Arial" w:cs="Arial"/>
                <w:sz w:val="20"/>
                <w:szCs w:val="20"/>
              </w:rPr>
            </w:pPr>
          </w:p>
        </w:tc>
      </w:tr>
      <w:tr w:rsidR="00C0469C" w:rsidRPr="003A2598" w14:paraId="754B8BEE"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EC"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754B8BED" w14:textId="77777777" w:rsidR="00C0469C" w:rsidRPr="00167CAA" w:rsidRDefault="00C0469C" w:rsidP="00AA7EF2">
            <w:pPr>
              <w:jc w:val="center"/>
              <w:rPr>
                <w:rFonts w:ascii="Arial" w:hAnsi="Arial" w:cs="Arial"/>
                <w:sz w:val="20"/>
                <w:szCs w:val="20"/>
              </w:rPr>
            </w:pPr>
          </w:p>
        </w:tc>
      </w:tr>
      <w:tr w:rsidR="00C0469C" w:rsidRPr="003A2598" w14:paraId="754B8BF1"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EF"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754B8BF0" w14:textId="77777777" w:rsidR="00C0469C" w:rsidRPr="00167CAA" w:rsidRDefault="00C0469C" w:rsidP="00AA7EF2">
            <w:pPr>
              <w:jc w:val="center"/>
              <w:rPr>
                <w:rFonts w:ascii="Arial" w:hAnsi="Arial" w:cs="Arial"/>
                <w:sz w:val="20"/>
                <w:szCs w:val="20"/>
              </w:rPr>
            </w:pPr>
          </w:p>
        </w:tc>
      </w:tr>
      <w:tr w:rsidR="00C0469C" w:rsidRPr="003A2598" w14:paraId="754B8BF4"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F2"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754B8BF3" w14:textId="77777777" w:rsidR="00C0469C" w:rsidRPr="00167CAA" w:rsidRDefault="00C0469C" w:rsidP="00AA7EF2">
            <w:pPr>
              <w:jc w:val="center"/>
              <w:rPr>
                <w:rFonts w:ascii="Arial" w:hAnsi="Arial" w:cs="Arial"/>
                <w:sz w:val="20"/>
                <w:szCs w:val="20"/>
              </w:rPr>
            </w:pPr>
          </w:p>
        </w:tc>
      </w:tr>
      <w:tr w:rsidR="00C0469C" w:rsidRPr="003A2598" w14:paraId="754B8BF7"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F5"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754B8BF6" w14:textId="77777777" w:rsidR="00C0469C" w:rsidRPr="00167CAA" w:rsidRDefault="00C0469C" w:rsidP="00AA7EF2">
            <w:pPr>
              <w:jc w:val="center"/>
              <w:rPr>
                <w:rFonts w:ascii="Arial" w:hAnsi="Arial" w:cs="Arial"/>
                <w:sz w:val="20"/>
                <w:szCs w:val="20"/>
              </w:rPr>
            </w:pPr>
          </w:p>
        </w:tc>
      </w:tr>
      <w:tr w:rsidR="00C0469C" w:rsidRPr="003A2598" w14:paraId="754B8BFA" w14:textId="77777777" w:rsidTr="00A80414">
        <w:trPr>
          <w:jc w:val="center"/>
        </w:trPr>
        <w:tc>
          <w:tcPr>
            <w:tcW w:w="2448" w:type="dxa"/>
            <w:tcBorders>
              <w:top w:val="single" w:sz="6" w:space="0" w:color="auto"/>
              <w:left w:val="double" w:sz="4" w:space="0" w:color="auto"/>
              <w:bottom w:val="double" w:sz="4" w:space="0" w:color="auto"/>
              <w:right w:val="single" w:sz="6" w:space="0" w:color="auto"/>
            </w:tcBorders>
          </w:tcPr>
          <w:p w14:paraId="754B8BF8"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double" w:sz="4" w:space="0" w:color="auto"/>
              <w:right w:val="double" w:sz="4" w:space="0" w:color="auto"/>
            </w:tcBorders>
          </w:tcPr>
          <w:p w14:paraId="754B8BF9" w14:textId="77777777" w:rsidR="00C0469C" w:rsidRPr="00167CAA" w:rsidRDefault="00C0469C" w:rsidP="00AA7EF2">
            <w:pPr>
              <w:jc w:val="center"/>
              <w:rPr>
                <w:rFonts w:ascii="Arial" w:hAnsi="Arial" w:cs="Arial"/>
                <w:sz w:val="20"/>
                <w:szCs w:val="20"/>
              </w:rPr>
            </w:pPr>
          </w:p>
        </w:tc>
      </w:tr>
    </w:tbl>
    <w:p w14:paraId="754B8BFB" w14:textId="77777777" w:rsidR="00AF7A28" w:rsidRDefault="00AF7A28"/>
    <w:p w14:paraId="754B8BFC" w14:textId="77777777" w:rsidR="00AF7A28" w:rsidRDefault="00AF7A28">
      <w:pPr>
        <w:spacing w:before="0" w:after="200" w:line="276" w:lineRule="auto"/>
      </w:pPr>
      <w:r>
        <w:br w:type="page"/>
      </w:r>
    </w:p>
    <w:p w14:paraId="3CB4C9AF" w14:textId="143BAACE" w:rsidR="00187447" w:rsidRPr="00E82619" w:rsidRDefault="003C78DE" w:rsidP="00187447">
      <w:pPr>
        <w:rPr>
          <w:b/>
          <w:sz w:val="28"/>
          <w:szCs w:val="28"/>
        </w:rPr>
      </w:pPr>
      <w:r>
        <w:rPr>
          <w:b/>
          <w:sz w:val="28"/>
          <w:szCs w:val="28"/>
        </w:rPr>
        <w:lastRenderedPageBreak/>
        <w:t>EVAL-LT</w:t>
      </w:r>
      <w:r w:rsidR="00A3644C">
        <w:rPr>
          <w:b/>
          <w:sz w:val="28"/>
          <w:szCs w:val="28"/>
        </w:rPr>
        <w:t>8320</w:t>
      </w:r>
      <w:r w:rsidR="00BD30E1">
        <w:rPr>
          <w:b/>
          <w:sz w:val="28"/>
          <w:szCs w:val="28"/>
        </w:rPr>
        <w:t>3</w:t>
      </w:r>
      <w:r w:rsidR="00860D44">
        <w:rPr>
          <w:b/>
          <w:sz w:val="28"/>
          <w:szCs w:val="28"/>
        </w:rPr>
        <w:t>-</w:t>
      </w:r>
      <w:r>
        <w:rPr>
          <w:b/>
          <w:sz w:val="28"/>
          <w:szCs w:val="28"/>
        </w:rPr>
        <w:t>AZ</w:t>
      </w:r>
      <w:r w:rsidR="00187447" w:rsidRPr="00E82619">
        <w:rPr>
          <w:b/>
          <w:sz w:val="28"/>
          <w:szCs w:val="28"/>
        </w:rPr>
        <w:t xml:space="preserve"> (LT</w:t>
      </w:r>
      <w:r w:rsidR="00A3644C">
        <w:rPr>
          <w:b/>
          <w:sz w:val="28"/>
          <w:szCs w:val="28"/>
        </w:rPr>
        <w:t>8320</w:t>
      </w:r>
      <w:r w:rsidR="00BD30E1">
        <w:rPr>
          <w:b/>
          <w:sz w:val="28"/>
          <w:szCs w:val="28"/>
        </w:rPr>
        <w:t>3</w:t>
      </w:r>
      <w:r w:rsidR="000C4B62">
        <w:rPr>
          <w:b/>
          <w:sz w:val="28"/>
          <w:szCs w:val="28"/>
        </w:rPr>
        <w:t>)</w:t>
      </w:r>
      <w:r w:rsidR="00187447" w:rsidRPr="00E82619">
        <w:rPr>
          <w:b/>
          <w:sz w:val="28"/>
          <w:szCs w:val="28"/>
        </w:rPr>
        <w:t xml:space="preserve"> demo board production test procedure</w:t>
      </w:r>
    </w:p>
    <w:p w14:paraId="7EAA0920" w14:textId="77777777" w:rsidR="00187447" w:rsidRPr="00E82619" w:rsidRDefault="00187447" w:rsidP="00187447">
      <w:pPr>
        <w:pStyle w:val="ListParagraph"/>
        <w:numPr>
          <w:ilvl w:val="0"/>
          <w:numId w:val="6"/>
        </w:numPr>
        <w:ind w:left="360"/>
        <w:rPr>
          <w:b/>
          <w:bCs/>
        </w:rPr>
      </w:pPr>
      <w:bookmarkStart w:id="0" w:name="_Hlk80863003"/>
      <w:r w:rsidRPr="00E82619">
        <w:rPr>
          <w:b/>
          <w:bCs/>
        </w:rPr>
        <w:t>REQUIRED EQUIPMENTS</w:t>
      </w:r>
    </w:p>
    <w:p w14:paraId="5C2D0690" w14:textId="778E1009" w:rsidR="00187447" w:rsidRPr="00E82619" w:rsidRDefault="0020039A" w:rsidP="00187447">
      <w:pPr>
        <w:pStyle w:val="ListParagraph"/>
        <w:numPr>
          <w:ilvl w:val="0"/>
          <w:numId w:val="7"/>
        </w:numPr>
        <w:tabs>
          <w:tab w:val="left" w:pos="720"/>
          <w:tab w:val="left" w:pos="2160"/>
        </w:tabs>
        <w:spacing w:after="0"/>
      </w:pPr>
      <w:r>
        <w:t xml:space="preserve">DC </w:t>
      </w:r>
      <w:r w:rsidR="00187447" w:rsidRPr="00E82619">
        <w:t>Power supply, capable of 20V/</w:t>
      </w:r>
      <w:r w:rsidR="00A3644C">
        <w:t>3</w:t>
      </w:r>
      <w:r w:rsidR="00187447" w:rsidRPr="00E82619">
        <w:t>A</w:t>
      </w:r>
    </w:p>
    <w:p w14:paraId="4661988E" w14:textId="66F87D9D" w:rsidR="00187447" w:rsidRPr="00E82619" w:rsidRDefault="00187447" w:rsidP="00187447">
      <w:pPr>
        <w:pStyle w:val="ListParagraph"/>
        <w:numPr>
          <w:ilvl w:val="0"/>
          <w:numId w:val="7"/>
        </w:numPr>
        <w:tabs>
          <w:tab w:val="left" w:pos="720"/>
          <w:tab w:val="left" w:pos="2160"/>
        </w:tabs>
        <w:spacing w:after="0"/>
      </w:pPr>
      <w:r w:rsidRPr="00E82619">
        <w:t>E-load, capable of 10V/</w:t>
      </w:r>
      <w:r w:rsidR="00C015B8">
        <w:t>1</w:t>
      </w:r>
      <w:r w:rsidR="00EF5F39">
        <w:t>0</w:t>
      </w:r>
      <w:r w:rsidRPr="00E82619">
        <w:t xml:space="preserve">A </w:t>
      </w:r>
      <w:r w:rsidR="001C284F">
        <w:t>total</w:t>
      </w:r>
    </w:p>
    <w:p w14:paraId="29265C0D" w14:textId="7FEA3742" w:rsidR="00187447" w:rsidRDefault="008877A6" w:rsidP="00187447">
      <w:pPr>
        <w:pStyle w:val="ListParagraph"/>
        <w:numPr>
          <w:ilvl w:val="0"/>
          <w:numId w:val="7"/>
        </w:numPr>
        <w:tabs>
          <w:tab w:val="left" w:pos="720"/>
          <w:tab w:val="left" w:pos="2160"/>
        </w:tabs>
        <w:spacing w:after="0"/>
      </w:pPr>
      <w:r>
        <w:t xml:space="preserve">Four </w:t>
      </w:r>
      <w:r w:rsidR="00187447" w:rsidRPr="00E82619">
        <w:t>DMM</w:t>
      </w:r>
      <w:r>
        <w:t>s</w:t>
      </w:r>
      <w:r w:rsidR="00187447" w:rsidRPr="00E82619">
        <w:t>, for voltage &amp; current measurement</w:t>
      </w:r>
    </w:p>
    <w:p w14:paraId="61E9B6A1" w14:textId="77777777" w:rsidR="00187447" w:rsidRPr="00E82619" w:rsidRDefault="00187447" w:rsidP="00187447">
      <w:pPr>
        <w:tabs>
          <w:tab w:val="left" w:pos="720"/>
          <w:tab w:val="left" w:pos="2160"/>
        </w:tabs>
        <w:spacing w:after="0"/>
      </w:pPr>
    </w:p>
    <w:p w14:paraId="5E1019D3" w14:textId="77777777" w:rsidR="00187447" w:rsidRPr="00E82619" w:rsidRDefault="00187447" w:rsidP="00187447">
      <w:pPr>
        <w:pStyle w:val="ListParagraph"/>
        <w:numPr>
          <w:ilvl w:val="0"/>
          <w:numId w:val="6"/>
        </w:numPr>
        <w:ind w:left="360"/>
        <w:rPr>
          <w:b/>
          <w:bCs/>
        </w:rPr>
      </w:pPr>
      <w:r w:rsidRPr="00E82619">
        <w:rPr>
          <w:b/>
          <w:bCs/>
        </w:rPr>
        <w:t>JUMPER POSITION</w:t>
      </w:r>
    </w:p>
    <w:p w14:paraId="644B7121" w14:textId="52FF6D9A" w:rsidR="00EA7C82" w:rsidRDefault="00187447" w:rsidP="00EA7C82">
      <w:pPr>
        <w:pStyle w:val="ListParagraph"/>
        <w:numPr>
          <w:ilvl w:val="0"/>
          <w:numId w:val="8"/>
        </w:numPr>
        <w:tabs>
          <w:tab w:val="left" w:pos="720"/>
          <w:tab w:val="left" w:pos="2160"/>
        </w:tabs>
        <w:spacing w:after="0"/>
      </w:pPr>
      <w:r w:rsidRPr="00E82619">
        <w:t>JP</w:t>
      </w:r>
      <w:bookmarkEnd w:id="0"/>
      <w:r w:rsidR="001C284F">
        <w:t>1</w:t>
      </w:r>
      <w:r w:rsidR="00EA7C82" w:rsidRPr="00E82619">
        <w:tab/>
      </w:r>
      <w:r w:rsidR="00AA0152" w:rsidRPr="00E82619">
        <w:tab/>
      </w:r>
      <w:r w:rsidR="00AA0152" w:rsidRPr="00E82619">
        <w:tab/>
      </w:r>
      <w:r w:rsidR="00EA7C82" w:rsidRPr="00E82619">
        <w:tab/>
      </w:r>
      <w:r w:rsidR="000E1B67">
        <w:rPr>
          <w:b/>
          <w:bCs/>
          <w:u w:val="single"/>
        </w:rPr>
        <w:t>FCM</w:t>
      </w:r>
      <w:r w:rsidR="00B32F77">
        <w:t xml:space="preserve"> (</w:t>
      </w:r>
      <w:r w:rsidR="000E1B67">
        <w:t>FCM</w:t>
      </w:r>
      <w:r w:rsidR="00052C64">
        <w:t>/</w:t>
      </w:r>
      <w:r w:rsidR="000E1B67">
        <w:t>PULSE SKIP MODE/SYNC</w:t>
      </w:r>
      <w:r w:rsidR="00B32F77">
        <w:t>)</w:t>
      </w:r>
    </w:p>
    <w:p w14:paraId="2C13E513" w14:textId="776790C5" w:rsidR="00502419" w:rsidRDefault="00502419" w:rsidP="00AF7A28">
      <w:pPr>
        <w:rPr>
          <w:b/>
        </w:rPr>
      </w:pPr>
    </w:p>
    <w:p w14:paraId="5B29BA45" w14:textId="77777777" w:rsidR="00A9269E" w:rsidRDefault="00A9269E" w:rsidP="00AF7A28">
      <w:pPr>
        <w:rPr>
          <w:b/>
        </w:rPr>
      </w:pPr>
    </w:p>
    <w:p w14:paraId="280904CA" w14:textId="389CBF98" w:rsidR="00B32DCF" w:rsidRPr="00C35CC5" w:rsidRDefault="00B32DCF" w:rsidP="000C4B62">
      <w:pPr>
        <w:widowControl w:val="0"/>
        <w:autoSpaceDE w:val="0"/>
        <w:autoSpaceDN w:val="0"/>
        <w:adjustRightInd w:val="0"/>
        <w:spacing w:after="0"/>
        <w:jc w:val="center"/>
        <w:rPr>
          <w:rFonts w:ascii="Times New Roman" w:hAnsi="Times New Roman"/>
          <w:b/>
          <w:sz w:val="32"/>
          <w:szCs w:val="24"/>
        </w:rPr>
      </w:pPr>
      <w:r w:rsidRPr="00C35CC5">
        <w:rPr>
          <w:rFonts w:ascii="Times New Roman" w:hAnsi="Times New Roman"/>
          <w:b/>
          <w:sz w:val="32"/>
          <w:szCs w:val="24"/>
        </w:rPr>
        <w:t xml:space="preserve">Test Procedure for </w:t>
      </w:r>
      <w:r w:rsidR="00930498">
        <w:rPr>
          <w:rFonts w:ascii="Times New Roman" w:hAnsi="Times New Roman"/>
          <w:b/>
          <w:sz w:val="32"/>
          <w:szCs w:val="24"/>
        </w:rPr>
        <w:t>EVAL-LT</w:t>
      </w:r>
      <w:r w:rsidR="003C6EDF">
        <w:rPr>
          <w:rFonts w:ascii="Times New Roman" w:hAnsi="Times New Roman"/>
          <w:b/>
          <w:sz w:val="32"/>
          <w:szCs w:val="24"/>
        </w:rPr>
        <w:t>8320</w:t>
      </w:r>
      <w:r w:rsidR="00BD30E1">
        <w:rPr>
          <w:rFonts w:ascii="Times New Roman" w:hAnsi="Times New Roman"/>
          <w:b/>
          <w:sz w:val="32"/>
          <w:szCs w:val="24"/>
        </w:rPr>
        <w:t>3</w:t>
      </w:r>
      <w:r w:rsidR="00C36394">
        <w:rPr>
          <w:rFonts w:ascii="Times New Roman" w:hAnsi="Times New Roman"/>
          <w:b/>
          <w:sz w:val="32"/>
          <w:szCs w:val="24"/>
        </w:rPr>
        <w:t>-AZ</w:t>
      </w:r>
    </w:p>
    <w:p w14:paraId="4F7BAEE6" w14:textId="571BE4FC" w:rsidR="008D0CB2" w:rsidRPr="009265F8" w:rsidRDefault="008D0CB2" w:rsidP="009265F8">
      <w:pPr>
        <w:widowControl w:val="0"/>
        <w:autoSpaceDE w:val="0"/>
        <w:autoSpaceDN w:val="0"/>
        <w:adjustRightInd w:val="0"/>
        <w:spacing w:after="320"/>
        <w:rPr>
          <w:rFonts w:ascii="Times New Roman" w:hAnsi="Times New Roman"/>
          <w:sz w:val="24"/>
          <w:szCs w:val="24"/>
        </w:rPr>
      </w:pPr>
    </w:p>
    <w:p w14:paraId="3AF07985" w14:textId="38AA600A" w:rsidR="008D0CB2" w:rsidRPr="004D1B88" w:rsidRDefault="002A1655" w:rsidP="00040DEE">
      <w:pPr>
        <w:pStyle w:val="ListParagraph"/>
        <w:widowControl w:val="0"/>
        <w:numPr>
          <w:ilvl w:val="0"/>
          <w:numId w:val="9"/>
        </w:numPr>
        <w:autoSpaceDE w:val="0"/>
        <w:autoSpaceDN w:val="0"/>
        <w:adjustRightInd w:val="0"/>
        <w:spacing w:after="0" w:line="280" w:lineRule="exact"/>
        <w:contextualSpacing w:val="0"/>
        <w:jc w:val="both"/>
        <w:rPr>
          <w:rFonts w:ascii="Times New Roman" w:hAnsi="Times New Roman"/>
          <w:sz w:val="24"/>
          <w:szCs w:val="24"/>
        </w:rPr>
      </w:pPr>
      <w:r w:rsidRPr="002A1655">
        <w:rPr>
          <w:rFonts w:ascii="Times New Roman" w:hAnsi="Times New Roman" w:cs="Times New Roman"/>
          <w:b/>
          <w:sz w:val="24"/>
          <w:szCs w:val="24"/>
        </w:rPr>
        <w:t>Turn off the Power Supply and the E-load.</w:t>
      </w:r>
    </w:p>
    <w:p w14:paraId="0F417CAA" w14:textId="77777777" w:rsidR="004D1B88" w:rsidRPr="004D1B88" w:rsidRDefault="004D1B88" w:rsidP="004D1B88">
      <w:pPr>
        <w:widowControl w:val="0"/>
        <w:autoSpaceDE w:val="0"/>
        <w:autoSpaceDN w:val="0"/>
        <w:adjustRightInd w:val="0"/>
        <w:spacing w:after="0" w:line="280" w:lineRule="exact"/>
        <w:jc w:val="both"/>
        <w:rPr>
          <w:rFonts w:ascii="Times New Roman" w:hAnsi="Times New Roman"/>
          <w:sz w:val="24"/>
          <w:szCs w:val="24"/>
        </w:rPr>
      </w:pPr>
    </w:p>
    <w:p w14:paraId="09C8B125" w14:textId="4982DB48" w:rsidR="004D1B88" w:rsidRPr="004D1B88" w:rsidRDefault="002A1655" w:rsidP="00040DEE">
      <w:pPr>
        <w:pStyle w:val="ListParagraph"/>
        <w:widowControl w:val="0"/>
        <w:numPr>
          <w:ilvl w:val="0"/>
          <w:numId w:val="9"/>
        </w:numPr>
        <w:autoSpaceDE w:val="0"/>
        <w:autoSpaceDN w:val="0"/>
        <w:adjustRightInd w:val="0"/>
        <w:spacing w:after="0" w:line="280" w:lineRule="exact"/>
        <w:contextualSpacing w:val="0"/>
        <w:jc w:val="both"/>
        <w:rPr>
          <w:rFonts w:ascii="Times New Roman" w:hAnsi="Times New Roman"/>
          <w:sz w:val="24"/>
          <w:szCs w:val="24"/>
        </w:rPr>
      </w:pPr>
      <w:r w:rsidRPr="002A1655">
        <w:rPr>
          <w:rFonts w:ascii="Times New Roman" w:hAnsi="Times New Roman"/>
          <w:b/>
          <w:sz w:val="24"/>
          <w:szCs w:val="24"/>
        </w:rPr>
        <w:t>Connect the Power Supply, E-load and DMMs as shown below.</w:t>
      </w:r>
      <w:r w:rsidR="001C32CD">
        <w:rPr>
          <w:rFonts w:ascii="Times New Roman" w:hAnsi="Times New Roman"/>
          <w:b/>
          <w:sz w:val="24"/>
          <w:szCs w:val="24"/>
        </w:rPr>
        <w:t xml:space="preserve"> The Jumper JP1 should be placed at FCM.</w:t>
      </w:r>
    </w:p>
    <w:p w14:paraId="5D29E966" w14:textId="77777777" w:rsidR="004D1B88" w:rsidRPr="004D1B88" w:rsidRDefault="004D1B88" w:rsidP="004D1B88">
      <w:pPr>
        <w:widowControl w:val="0"/>
        <w:autoSpaceDE w:val="0"/>
        <w:autoSpaceDN w:val="0"/>
        <w:adjustRightInd w:val="0"/>
        <w:spacing w:after="0" w:line="280" w:lineRule="exact"/>
        <w:jc w:val="both"/>
        <w:rPr>
          <w:rFonts w:ascii="Times New Roman" w:hAnsi="Times New Roman"/>
          <w:sz w:val="24"/>
          <w:szCs w:val="24"/>
        </w:rPr>
      </w:pPr>
    </w:p>
    <w:p w14:paraId="7D29BEE5" w14:textId="4A812F8B" w:rsidR="008D0CB2" w:rsidRPr="000E245A" w:rsidRDefault="001634A1" w:rsidP="000E245A">
      <w:pPr>
        <w:widowControl w:val="0"/>
        <w:autoSpaceDE w:val="0"/>
        <w:autoSpaceDN w:val="0"/>
        <w:adjustRightInd w:val="0"/>
        <w:spacing w:after="320"/>
        <w:jc w:val="center"/>
        <w:rPr>
          <w:rFonts w:ascii="Times New Roman" w:hAnsi="Times New Roman"/>
          <w:bCs/>
          <w:sz w:val="24"/>
          <w:szCs w:val="24"/>
        </w:rPr>
      </w:pPr>
      <w:r>
        <w:rPr>
          <w:noProof/>
        </w:rPr>
        <w:drawing>
          <wp:inline distT="0" distB="0" distL="0" distR="0" wp14:anchorId="5909B1E6" wp14:editId="0847E0A2">
            <wp:extent cx="5943600" cy="2294255"/>
            <wp:effectExtent l="0" t="0" r="0" b="0"/>
            <wp:docPr id="54724687" name="Picture 1" descr="A close-up of a c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24687" name="Picture 1" descr="A close-up of a card&#10;&#10;Description automatically generated"/>
                    <pic:cNvPicPr/>
                  </pic:nvPicPr>
                  <pic:blipFill>
                    <a:blip r:embed="rId8"/>
                    <a:stretch>
                      <a:fillRect/>
                    </a:stretch>
                  </pic:blipFill>
                  <pic:spPr>
                    <a:xfrm>
                      <a:off x="0" y="0"/>
                      <a:ext cx="5943600" cy="2294255"/>
                    </a:xfrm>
                    <a:prstGeom prst="rect">
                      <a:avLst/>
                    </a:prstGeom>
                  </pic:spPr>
                </pic:pic>
              </a:graphicData>
            </a:graphic>
          </wp:inline>
        </w:drawing>
      </w:r>
    </w:p>
    <w:p w14:paraId="76F9869C" w14:textId="5547427C" w:rsidR="002A1655" w:rsidRDefault="00FE39D8" w:rsidP="00B32DCF">
      <w:pPr>
        <w:pStyle w:val="ListParagraph"/>
        <w:widowControl w:val="0"/>
        <w:numPr>
          <w:ilvl w:val="0"/>
          <w:numId w:val="9"/>
        </w:numPr>
        <w:autoSpaceDE w:val="0"/>
        <w:autoSpaceDN w:val="0"/>
        <w:adjustRightInd w:val="0"/>
        <w:spacing w:after="320" w:line="240" w:lineRule="auto"/>
        <w:contextualSpacing w:val="0"/>
        <w:rPr>
          <w:rFonts w:ascii="Times New Roman" w:hAnsi="Times New Roman" w:cs="Times New Roman"/>
          <w:b/>
          <w:sz w:val="24"/>
          <w:szCs w:val="24"/>
        </w:rPr>
      </w:pPr>
      <w:r>
        <w:rPr>
          <w:rFonts w:ascii="Times New Roman" w:hAnsi="Times New Roman" w:cs="Times New Roman"/>
          <w:b/>
          <w:sz w:val="24"/>
          <w:szCs w:val="24"/>
        </w:rPr>
        <w:t xml:space="preserve">Keep the E-load off. </w:t>
      </w:r>
      <w:r w:rsidR="002A1655">
        <w:rPr>
          <w:rFonts w:ascii="Times New Roman" w:hAnsi="Times New Roman" w:cs="Times New Roman"/>
          <w:b/>
          <w:sz w:val="24"/>
          <w:szCs w:val="24"/>
        </w:rPr>
        <w:t xml:space="preserve">Set the Power Supply to </w:t>
      </w:r>
      <w:r w:rsidR="00DD7940">
        <w:rPr>
          <w:rFonts w:ascii="Times New Roman" w:hAnsi="Times New Roman" w:cs="Times New Roman"/>
          <w:b/>
          <w:sz w:val="24"/>
          <w:szCs w:val="24"/>
        </w:rPr>
        <w:t xml:space="preserve">5V. </w:t>
      </w:r>
      <w:r>
        <w:rPr>
          <w:rFonts w:ascii="Times New Roman" w:hAnsi="Times New Roman" w:cs="Times New Roman"/>
          <w:b/>
          <w:sz w:val="24"/>
          <w:szCs w:val="24"/>
        </w:rPr>
        <w:t xml:space="preserve">Then turn on the Power Supply. </w:t>
      </w:r>
      <w:r w:rsidR="004E2EA5">
        <w:rPr>
          <w:rFonts w:ascii="Times New Roman" w:hAnsi="Times New Roman" w:cs="Times New Roman"/>
          <w:b/>
          <w:sz w:val="24"/>
          <w:szCs w:val="24"/>
        </w:rPr>
        <w:t xml:space="preserve">Check </w:t>
      </w:r>
      <w:proofErr w:type="spellStart"/>
      <w:r w:rsidR="004E2EA5">
        <w:rPr>
          <w:rFonts w:ascii="Times New Roman" w:hAnsi="Times New Roman" w:cs="Times New Roman"/>
          <w:b/>
          <w:sz w:val="24"/>
          <w:szCs w:val="24"/>
        </w:rPr>
        <w:t>Vout</w:t>
      </w:r>
      <w:proofErr w:type="spellEnd"/>
      <w:r w:rsidR="002D140C">
        <w:rPr>
          <w:rFonts w:ascii="Times New Roman" w:hAnsi="Times New Roman" w:cs="Times New Roman"/>
          <w:b/>
          <w:sz w:val="24"/>
          <w:szCs w:val="24"/>
        </w:rPr>
        <w:t xml:space="preserve"> (should be </w:t>
      </w:r>
      <w:r w:rsidR="002D140C" w:rsidRPr="002D140C">
        <w:rPr>
          <w:rFonts w:ascii="Times New Roman" w:hAnsi="Times New Roman" w:cs="Times New Roman"/>
          <w:b/>
          <w:sz w:val="24"/>
          <w:szCs w:val="24"/>
        </w:rPr>
        <w:t>0.95V~1.05V</w:t>
      </w:r>
      <w:r w:rsidR="002D140C">
        <w:rPr>
          <w:rFonts w:ascii="Times New Roman" w:hAnsi="Times New Roman" w:cs="Times New Roman"/>
          <w:b/>
          <w:sz w:val="24"/>
          <w:szCs w:val="24"/>
        </w:rPr>
        <w:t xml:space="preserve">). Check Iin (should be less than </w:t>
      </w:r>
      <w:r w:rsidR="00BB5C2A">
        <w:rPr>
          <w:rFonts w:ascii="Times New Roman" w:hAnsi="Times New Roman" w:cs="Times New Roman"/>
          <w:b/>
          <w:sz w:val="24"/>
          <w:szCs w:val="24"/>
        </w:rPr>
        <w:t>0.</w:t>
      </w:r>
      <w:r w:rsidR="009B546C">
        <w:rPr>
          <w:rFonts w:ascii="Times New Roman" w:hAnsi="Times New Roman" w:cs="Times New Roman"/>
          <w:b/>
          <w:sz w:val="24"/>
          <w:szCs w:val="24"/>
        </w:rPr>
        <w:t>05</w:t>
      </w:r>
      <w:r w:rsidR="00BB5C2A">
        <w:rPr>
          <w:rFonts w:ascii="Times New Roman" w:hAnsi="Times New Roman" w:cs="Times New Roman"/>
          <w:b/>
          <w:sz w:val="24"/>
          <w:szCs w:val="24"/>
        </w:rPr>
        <w:t>A</w:t>
      </w:r>
      <w:r w:rsidR="002D140C">
        <w:rPr>
          <w:rFonts w:ascii="Times New Roman" w:hAnsi="Times New Roman" w:cs="Times New Roman"/>
          <w:b/>
          <w:sz w:val="24"/>
          <w:szCs w:val="24"/>
        </w:rPr>
        <w:t>)</w:t>
      </w:r>
      <w:r w:rsidR="00BA40CD">
        <w:rPr>
          <w:rFonts w:ascii="Times New Roman" w:hAnsi="Times New Roman" w:cs="Times New Roman"/>
          <w:b/>
          <w:sz w:val="24"/>
          <w:szCs w:val="24"/>
        </w:rPr>
        <w:t>.</w:t>
      </w:r>
    </w:p>
    <w:p w14:paraId="3002E4EE" w14:textId="159FCCB2" w:rsidR="008877A6" w:rsidRDefault="008877A6" w:rsidP="008877A6">
      <w:pPr>
        <w:pStyle w:val="ListParagraph"/>
        <w:widowControl w:val="0"/>
        <w:numPr>
          <w:ilvl w:val="0"/>
          <w:numId w:val="9"/>
        </w:numPr>
        <w:autoSpaceDE w:val="0"/>
        <w:autoSpaceDN w:val="0"/>
        <w:adjustRightInd w:val="0"/>
        <w:spacing w:after="0" w:line="240" w:lineRule="auto"/>
        <w:contextualSpacing w:val="0"/>
        <w:rPr>
          <w:rFonts w:ascii="Times New Roman" w:hAnsi="Times New Roman" w:cs="Times New Roman"/>
          <w:b/>
          <w:sz w:val="24"/>
          <w:szCs w:val="24"/>
        </w:rPr>
      </w:pPr>
      <w:r>
        <w:rPr>
          <w:rFonts w:ascii="Times New Roman" w:hAnsi="Times New Roman" w:cs="Times New Roman"/>
          <w:b/>
          <w:sz w:val="24"/>
          <w:szCs w:val="24"/>
        </w:rPr>
        <w:t>Set E-load to constant current (‘CC’) mode</w:t>
      </w:r>
      <w:r w:rsidR="003855B6">
        <w:rPr>
          <w:rFonts w:ascii="Times New Roman" w:hAnsi="Times New Roman" w:cs="Times New Roman"/>
          <w:b/>
          <w:sz w:val="24"/>
          <w:szCs w:val="24"/>
        </w:rPr>
        <w:t xml:space="preserve"> at 0A</w:t>
      </w:r>
      <w:r>
        <w:rPr>
          <w:rFonts w:ascii="Times New Roman" w:hAnsi="Times New Roman" w:cs="Times New Roman"/>
          <w:b/>
          <w:sz w:val="24"/>
          <w:szCs w:val="24"/>
        </w:rPr>
        <w:t>.</w:t>
      </w:r>
      <w:r w:rsidR="003855B6">
        <w:rPr>
          <w:rFonts w:ascii="Times New Roman" w:hAnsi="Times New Roman" w:cs="Times New Roman"/>
          <w:b/>
          <w:sz w:val="24"/>
          <w:szCs w:val="24"/>
        </w:rPr>
        <w:t xml:space="preserve"> Then turn on the E-load.</w:t>
      </w:r>
      <w:r>
        <w:rPr>
          <w:rFonts w:ascii="Times New Roman" w:hAnsi="Times New Roman" w:cs="Times New Roman"/>
          <w:b/>
          <w:sz w:val="24"/>
          <w:szCs w:val="24"/>
        </w:rPr>
        <w:t xml:space="preserve"> Adjust </w:t>
      </w:r>
      <w:r w:rsidR="00313492">
        <w:rPr>
          <w:rFonts w:ascii="Times New Roman" w:hAnsi="Times New Roman" w:cs="Times New Roman"/>
          <w:b/>
          <w:sz w:val="24"/>
          <w:szCs w:val="24"/>
        </w:rPr>
        <w:t>power supply</w:t>
      </w:r>
      <w:r w:rsidR="003855B6">
        <w:rPr>
          <w:rFonts w:ascii="Times New Roman" w:hAnsi="Times New Roman" w:cs="Times New Roman"/>
          <w:b/>
          <w:sz w:val="24"/>
          <w:szCs w:val="24"/>
        </w:rPr>
        <w:t xml:space="preserve"> voltage V</w:t>
      </w:r>
      <w:r w:rsidR="00ED529D">
        <w:rPr>
          <w:rFonts w:ascii="Times New Roman" w:hAnsi="Times New Roman" w:cs="Times New Roman"/>
          <w:b/>
          <w:sz w:val="24"/>
          <w:szCs w:val="24"/>
        </w:rPr>
        <w:t>in</w:t>
      </w:r>
      <w:r w:rsidR="003855B6">
        <w:rPr>
          <w:rFonts w:ascii="Times New Roman" w:hAnsi="Times New Roman" w:cs="Times New Roman"/>
          <w:b/>
          <w:sz w:val="24"/>
          <w:szCs w:val="24"/>
        </w:rPr>
        <w:t xml:space="preserve"> and the </w:t>
      </w:r>
      <w:r w:rsidR="00313492">
        <w:rPr>
          <w:rFonts w:ascii="Times New Roman" w:hAnsi="Times New Roman" w:cs="Times New Roman"/>
          <w:b/>
          <w:sz w:val="24"/>
          <w:szCs w:val="24"/>
        </w:rPr>
        <w:t>E-load</w:t>
      </w:r>
      <w:r>
        <w:rPr>
          <w:rFonts w:ascii="Times New Roman" w:hAnsi="Times New Roman" w:cs="Times New Roman"/>
          <w:b/>
          <w:sz w:val="24"/>
          <w:szCs w:val="24"/>
        </w:rPr>
        <w:t xml:space="preserve"> current </w:t>
      </w:r>
      <w:proofErr w:type="spellStart"/>
      <w:r w:rsidR="00313492">
        <w:rPr>
          <w:rFonts w:ascii="Times New Roman" w:hAnsi="Times New Roman" w:cs="Times New Roman"/>
          <w:b/>
          <w:sz w:val="24"/>
          <w:szCs w:val="24"/>
        </w:rPr>
        <w:t>I</w:t>
      </w:r>
      <w:r w:rsidR="00ED529D">
        <w:rPr>
          <w:rFonts w:ascii="Times New Roman" w:hAnsi="Times New Roman" w:cs="Times New Roman"/>
          <w:b/>
          <w:sz w:val="24"/>
          <w:szCs w:val="24"/>
        </w:rPr>
        <w:t>out</w:t>
      </w:r>
      <w:proofErr w:type="spellEnd"/>
      <w:r w:rsidR="00313492">
        <w:rPr>
          <w:rFonts w:ascii="Times New Roman" w:hAnsi="Times New Roman" w:cs="Times New Roman"/>
          <w:b/>
          <w:sz w:val="24"/>
          <w:szCs w:val="24"/>
        </w:rPr>
        <w:t xml:space="preserve"> according </w:t>
      </w:r>
      <w:r>
        <w:rPr>
          <w:rFonts w:ascii="Times New Roman" w:hAnsi="Times New Roman" w:cs="Times New Roman"/>
          <w:b/>
          <w:sz w:val="24"/>
          <w:szCs w:val="24"/>
        </w:rPr>
        <w:t xml:space="preserve">to the following table and verify if input current </w:t>
      </w:r>
      <w:r w:rsidR="00A412DC">
        <w:rPr>
          <w:rFonts w:ascii="Times New Roman" w:hAnsi="Times New Roman" w:cs="Times New Roman"/>
          <w:b/>
          <w:sz w:val="24"/>
          <w:szCs w:val="24"/>
        </w:rPr>
        <w:t>I</w:t>
      </w:r>
      <w:r w:rsidR="00ED529D">
        <w:rPr>
          <w:rFonts w:ascii="Times New Roman" w:hAnsi="Times New Roman" w:cs="Times New Roman"/>
          <w:b/>
          <w:sz w:val="24"/>
          <w:szCs w:val="24"/>
        </w:rPr>
        <w:t>in</w:t>
      </w:r>
      <w:r w:rsidR="00A412DC">
        <w:rPr>
          <w:rFonts w:ascii="Times New Roman" w:hAnsi="Times New Roman" w:cs="Times New Roman"/>
          <w:b/>
          <w:sz w:val="24"/>
          <w:szCs w:val="24"/>
        </w:rPr>
        <w:t xml:space="preserve"> and output voltage </w:t>
      </w:r>
      <w:proofErr w:type="spellStart"/>
      <w:r w:rsidR="00A412DC">
        <w:rPr>
          <w:rFonts w:ascii="Times New Roman" w:hAnsi="Times New Roman" w:cs="Times New Roman"/>
          <w:b/>
          <w:sz w:val="24"/>
          <w:szCs w:val="24"/>
        </w:rPr>
        <w:t>V</w:t>
      </w:r>
      <w:r w:rsidR="00ED529D">
        <w:rPr>
          <w:rFonts w:ascii="Times New Roman" w:hAnsi="Times New Roman" w:cs="Times New Roman"/>
          <w:b/>
          <w:sz w:val="24"/>
          <w:szCs w:val="24"/>
        </w:rPr>
        <w:t>out</w:t>
      </w:r>
      <w:proofErr w:type="spellEnd"/>
      <w:r w:rsidR="00A412DC">
        <w:rPr>
          <w:rFonts w:ascii="Times New Roman" w:hAnsi="Times New Roman" w:cs="Times New Roman"/>
          <w:b/>
          <w:sz w:val="24"/>
          <w:szCs w:val="24"/>
        </w:rPr>
        <w:t xml:space="preserve"> are</w:t>
      </w:r>
      <w:r>
        <w:rPr>
          <w:rFonts w:ascii="Times New Roman" w:hAnsi="Times New Roman" w:cs="Times New Roman"/>
          <w:b/>
          <w:sz w:val="24"/>
          <w:szCs w:val="24"/>
        </w:rPr>
        <w:t xml:space="preserve"> within expected </w:t>
      </w:r>
      <w:r w:rsidR="000A4FF5">
        <w:rPr>
          <w:rFonts w:ascii="Times New Roman" w:hAnsi="Times New Roman" w:cs="Times New Roman"/>
          <w:b/>
          <w:sz w:val="24"/>
          <w:szCs w:val="24"/>
        </w:rPr>
        <w:t>range.</w:t>
      </w:r>
    </w:p>
    <w:p w14:paraId="2F212D8D" w14:textId="55E66276" w:rsidR="008877A6" w:rsidRDefault="008877A6" w:rsidP="008877A6">
      <w:pPr>
        <w:pStyle w:val="ListParagraph"/>
        <w:widowControl w:val="0"/>
        <w:autoSpaceDE w:val="0"/>
        <w:autoSpaceDN w:val="0"/>
        <w:adjustRightInd w:val="0"/>
        <w:spacing w:after="0" w:line="240" w:lineRule="auto"/>
        <w:ind w:left="1440"/>
        <w:contextualSpacing w:val="0"/>
        <w:rPr>
          <w:rFonts w:ascii="Times New Roman" w:hAnsi="Times New Roman" w:cs="Times New Roman"/>
          <w:b/>
          <w:sz w:val="24"/>
          <w:szCs w:val="24"/>
        </w:rPr>
      </w:pPr>
    </w:p>
    <w:tbl>
      <w:tblPr>
        <w:tblW w:w="11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5"/>
        <w:gridCol w:w="807"/>
        <w:gridCol w:w="809"/>
        <w:gridCol w:w="1695"/>
        <w:gridCol w:w="807"/>
        <w:gridCol w:w="896"/>
        <w:gridCol w:w="986"/>
        <w:gridCol w:w="1120"/>
        <w:gridCol w:w="914"/>
        <w:gridCol w:w="985"/>
        <w:gridCol w:w="986"/>
      </w:tblGrid>
      <w:tr w:rsidR="006D5C71" w14:paraId="778F3843" w14:textId="73D85702" w:rsidTr="008C6080">
        <w:trPr>
          <w:jc w:val="center"/>
        </w:trPr>
        <w:tc>
          <w:tcPr>
            <w:tcW w:w="1695" w:type="dxa"/>
            <w:tcBorders>
              <w:top w:val="single" w:sz="4" w:space="0" w:color="auto"/>
              <w:left w:val="single" w:sz="4" w:space="0" w:color="auto"/>
              <w:bottom w:val="single" w:sz="4" w:space="0" w:color="auto"/>
              <w:right w:val="single" w:sz="4" w:space="0" w:color="auto"/>
            </w:tcBorders>
            <w:hideMark/>
          </w:tcPr>
          <w:p w14:paraId="39714DF8" w14:textId="77777777" w:rsidR="006D5C71" w:rsidRDefault="006D5C71" w:rsidP="00C42ACC">
            <w:pPr>
              <w:spacing w:line="276" w:lineRule="auto"/>
              <w:jc w:val="center"/>
              <w:rPr>
                <w:sz w:val="20"/>
                <w:lang w:eastAsia="zh-CN"/>
              </w:rPr>
            </w:pPr>
            <w:r>
              <w:rPr>
                <w:sz w:val="20"/>
                <w:lang w:eastAsia="zh-CN"/>
              </w:rPr>
              <w:lastRenderedPageBreak/>
              <w:t>Test</w:t>
            </w:r>
          </w:p>
        </w:tc>
        <w:tc>
          <w:tcPr>
            <w:tcW w:w="807" w:type="dxa"/>
            <w:tcBorders>
              <w:top w:val="single" w:sz="4" w:space="0" w:color="auto"/>
              <w:left w:val="single" w:sz="4" w:space="0" w:color="auto"/>
              <w:bottom w:val="single" w:sz="4" w:space="0" w:color="auto"/>
              <w:right w:val="single" w:sz="4" w:space="0" w:color="auto"/>
            </w:tcBorders>
            <w:hideMark/>
          </w:tcPr>
          <w:p w14:paraId="4AC8FF55" w14:textId="0CDE280D" w:rsidR="006D5C71" w:rsidRDefault="006D5C71" w:rsidP="00C42ACC">
            <w:pPr>
              <w:spacing w:line="276" w:lineRule="auto"/>
              <w:jc w:val="center"/>
              <w:rPr>
                <w:sz w:val="20"/>
                <w:lang w:eastAsia="zh-CN"/>
              </w:rPr>
            </w:pPr>
            <w:r>
              <w:rPr>
                <w:sz w:val="20"/>
                <w:lang w:eastAsia="zh-TW"/>
              </w:rPr>
              <w:t>V</w:t>
            </w:r>
            <w:r w:rsidR="00ED529D">
              <w:rPr>
                <w:sz w:val="20"/>
                <w:lang w:eastAsia="zh-CN"/>
              </w:rPr>
              <w:t>in</w:t>
            </w:r>
          </w:p>
          <w:p w14:paraId="1BF82A5C" w14:textId="77777777" w:rsidR="006D5C71" w:rsidRDefault="006D5C71" w:rsidP="00C42ACC">
            <w:pPr>
              <w:spacing w:line="276" w:lineRule="auto"/>
              <w:jc w:val="center"/>
              <w:rPr>
                <w:sz w:val="20"/>
                <w:lang w:eastAsia="zh-TW"/>
              </w:rPr>
            </w:pPr>
            <w:r>
              <w:rPr>
                <w:sz w:val="20"/>
                <w:lang w:eastAsia="zh-TW"/>
              </w:rPr>
              <w:t>(V)</w:t>
            </w:r>
          </w:p>
        </w:tc>
        <w:tc>
          <w:tcPr>
            <w:tcW w:w="809" w:type="dxa"/>
            <w:tcBorders>
              <w:top w:val="single" w:sz="4" w:space="0" w:color="auto"/>
              <w:left w:val="single" w:sz="4" w:space="0" w:color="auto"/>
              <w:bottom w:val="single" w:sz="4" w:space="0" w:color="auto"/>
              <w:right w:val="single" w:sz="4" w:space="0" w:color="auto"/>
            </w:tcBorders>
            <w:hideMark/>
          </w:tcPr>
          <w:p w14:paraId="1A7DD408" w14:textId="35D5DFB1" w:rsidR="006D5C71" w:rsidRDefault="006D5C71" w:rsidP="00C42ACC">
            <w:pPr>
              <w:spacing w:line="276" w:lineRule="auto"/>
              <w:jc w:val="center"/>
              <w:rPr>
                <w:sz w:val="20"/>
                <w:lang w:eastAsia="zh-CN"/>
              </w:rPr>
            </w:pPr>
            <w:proofErr w:type="spellStart"/>
            <w:r>
              <w:rPr>
                <w:sz w:val="20"/>
                <w:lang w:eastAsia="zh-TW"/>
              </w:rPr>
              <w:t>I</w:t>
            </w:r>
            <w:r w:rsidR="00ED529D">
              <w:rPr>
                <w:sz w:val="20"/>
                <w:lang w:eastAsia="zh-TW"/>
              </w:rPr>
              <w:t>out</w:t>
            </w:r>
            <w:proofErr w:type="spellEnd"/>
          </w:p>
          <w:p w14:paraId="683BEAC1" w14:textId="77777777" w:rsidR="006D5C71" w:rsidRDefault="006D5C71" w:rsidP="00C42ACC">
            <w:pPr>
              <w:spacing w:line="276" w:lineRule="auto"/>
              <w:jc w:val="center"/>
              <w:rPr>
                <w:sz w:val="20"/>
                <w:lang w:eastAsia="zh-TW"/>
              </w:rPr>
            </w:pPr>
            <w:r>
              <w:rPr>
                <w:sz w:val="20"/>
                <w:lang w:eastAsia="zh-TW"/>
              </w:rPr>
              <w:t>(A)</w:t>
            </w:r>
          </w:p>
        </w:tc>
        <w:tc>
          <w:tcPr>
            <w:tcW w:w="1695" w:type="dxa"/>
            <w:tcBorders>
              <w:top w:val="single" w:sz="4" w:space="0" w:color="auto"/>
              <w:left w:val="single" w:sz="4" w:space="0" w:color="auto"/>
              <w:bottom w:val="single" w:sz="4" w:space="0" w:color="auto"/>
              <w:right w:val="single" w:sz="4" w:space="0" w:color="auto"/>
            </w:tcBorders>
          </w:tcPr>
          <w:p w14:paraId="5DA9E2A0" w14:textId="77777777" w:rsidR="006D5C71" w:rsidRDefault="006D5C71" w:rsidP="00C42ACC">
            <w:pPr>
              <w:spacing w:line="276" w:lineRule="auto"/>
              <w:jc w:val="center"/>
              <w:rPr>
                <w:sz w:val="20"/>
                <w:lang w:eastAsia="zh-TW"/>
              </w:rPr>
            </w:pPr>
          </w:p>
        </w:tc>
        <w:tc>
          <w:tcPr>
            <w:tcW w:w="807" w:type="dxa"/>
            <w:tcBorders>
              <w:top w:val="single" w:sz="4" w:space="0" w:color="auto"/>
              <w:left w:val="single" w:sz="4" w:space="0" w:color="auto"/>
              <w:bottom w:val="single" w:sz="4" w:space="0" w:color="auto"/>
              <w:right w:val="single" w:sz="4" w:space="0" w:color="auto"/>
            </w:tcBorders>
            <w:hideMark/>
          </w:tcPr>
          <w:p w14:paraId="5967FF45" w14:textId="77777777" w:rsidR="006D5C71" w:rsidRDefault="006D5C71" w:rsidP="00C42ACC">
            <w:pPr>
              <w:spacing w:line="276" w:lineRule="auto"/>
              <w:jc w:val="center"/>
              <w:rPr>
                <w:sz w:val="20"/>
                <w:lang w:eastAsia="zh-CN"/>
              </w:rPr>
            </w:pPr>
            <w:r>
              <w:rPr>
                <w:sz w:val="20"/>
                <w:lang w:eastAsia="zh-CN"/>
              </w:rPr>
              <w:t>MIN</w:t>
            </w:r>
          </w:p>
        </w:tc>
        <w:tc>
          <w:tcPr>
            <w:tcW w:w="896" w:type="dxa"/>
            <w:tcBorders>
              <w:top w:val="single" w:sz="4" w:space="0" w:color="auto"/>
              <w:left w:val="single" w:sz="4" w:space="0" w:color="auto"/>
              <w:bottom w:val="single" w:sz="4" w:space="0" w:color="auto"/>
              <w:right w:val="single" w:sz="4" w:space="0" w:color="auto"/>
            </w:tcBorders>
            <w:hideMark/>
          </w:tcPr>
          <w:p w14:paraId="05B8F088" w14:textId="77777777" w:rsidR="006D5C71" w:rsidRDefault="006D5C71" w:rsidP="00C42ACC">
            <w:pPr>
              <w:spacing w:line="276" w:lineRule="auto"/>
              <w:jc w:val="center"/>
              <w:rPr>
                <w:sz w:val="20"/>
                <w:lang w:eastAsia="zh-CN"/>
              </w:rPr>
            </w:pPr>
            <w:r>
              <w:rPr>
                <w:sz w:val="20"/>
                <w:lang w:eastAsia="zh-CN"/>
              </w:rPr>
              <w:t>TYP</w:t>
            </w:r>
          </w:p>
        </w:tc>
        <w:tc>
          <w:tcPr>
            <w:tcW w:w="986" w:type="dxa"/>
            <w:tcBorders>
              <w:top w:val="single" w:sz="4" w:space="0" w:color="auto"/>
              <w:left w:val="single" w:sz="4" w:space="0" w:color="auto"/>
              <w:bottom w:val="single" w:sz="4" w:space="0" w:color="auto"/>
              <w:right w:val="single" w:sz="4" w:space="0" w:color="auto"/>
            </w:tcBorders>
            <w:hideMark/>
          </w:tcPr>
          <w:p w14:paraId="22F04B8D" w14:textId="77777777" w:rsidR="006D5C71" w:rsidRDefault="006D5C71" w:rsidP="00C42ACC">
            <w:pPr>
              <w:spacing w:line="276" w:lineRule="auto"/>
              <w:jc w:val="center"/>
              <w:rPr>
                <w:sz w:val="20"/>
                <w:lang w:eastAsia="zh-CN"/>
              </w:rPr>
            </w:pPr>
            <w:r>
              <w:rPr>
                <w:sz w:val="20"/>
                <w:lang w:eastAsia="zh-CN"/>
              </w:rPr>
              <w:t>MAX</w:t>
            </w:r>
          </w:p>
        </w:tc>
        <w:tc>
          <w:tcPr>
            <w:tcW w:w="1120" w:type="dxa"/>
            <w:tcBorders>
              <w:top w:val="single" w:sz="4" w:space="0" w:color="auto"/>
              <w:left w:val="single" w:sz="4" w:space="0" w:color="auto"/>
              <w:bottom w:val="single" w:sz="4" w:space="0" w:color="auto"/>
              <w:right w:val="single" w:sz="4" w:space="0" w:color="auto"/>
            </w:tcBorders>
          </w:tcPr>
          <w:p w14:paraId="225F0C63" w14:textId="77777777" w:rsidR="006D5C71" w:rsidRDefault="006D5C71" w:rsidP="00C42ACC">
            <w:pPr>
              <w:spacing w:line="276" w:lineRule="auto"/>
              <w:jc w:val="center"/>
              <w:rPr>
                <w:sz w:val="20"/>
                <w:lang w:eastAsia="zh-CN"/>
              </w:rPr>
            </w:pPr>
          </w:p>
        </w:tc>
        <w:tc>
          <w:tcPr>
            <w:tcW w:w="914" w:type="dxa"/>
            <w:tcBorders>
              <w:top w:val="single" w:sz="4" w:space="0" w:color="auto"/>
              <w:left w:val="single" w:sz="4" w:space="0" w:color="auto"/>
              <w:bottom w:val="single" w:sz="4" w:space="0" w:color="auto"/>
              <w:right w:val="single" w:sz="4" w:space="0" w:color="auto"/>
            </w:tcBorders>
          </w:tcPr>
          <w:p w14:paraId="7EF5FEB4" w14:textId="1D216504" w:rsidR="006D5C71" w:rsidRDefault="006D5C71" w:rsidP="00C42ACC">
            <w:pPr>
              <w:spacing w:line="276" w:lineRule="auto"/>
              <w:jc w:val="center"/>
              <w:rPr>
                <w:sz w:val="20"/>
                <w:lang w:eastAsia="zh-CN"/>
              </w:rPr>
            </w:pPr>
            <w:r>
              <w:rPr>
                <w:sz w:val="20"/>
                <w:lang w:eastAsia="zh-CN"/>
              </w:rPr>
              <w:t>MIN</w:t>
            </w:r>
          </w:p>
        </w:tc>
        <w:tc>
          <w:tcPr>
            <w:tcW w:w="985" w:type="dxa"/>
            <w:tcBorders>
              <w:top w:val="single" w:sz="4" w:space="0" w:color="auto"/>
              <w:left w:val="single" w:sz="4" w:space="0" w:color="auto"/>
              <w:bottom w:val="single" w:sz="4" w:space="0" w:color="auto"/>
              <w:right w:val="single" w:sz="4" w:space="0" w:color="auto"/>
            </w:tcBorders>
          </w:tcPr>
          <w:p w14:paraId="14948C72" w14:textId="1F18FB2E" w:rsidR="006D5C71" w:rsidRDefault="006D5C71" w:rsidP="00C42ACC">
            <w:pPr>
              <w:spacing w:line="276" w:lineRule="auto"/>
              <w:jc w:val="center"/>
              <w:rPr>
                <w:sz w:val="20"/>
                <w:lang w:eastAsia="zh-CN"/>
              </w:rPr>
            </w:pPr>
            <w:r>
              <w:rPr>
                <w:sz w:val="20"/>
                <w:lang w:eastAsia="zh-CN"/>
              </w:rPr>
              <w:t>TYP</w:t>
            </w:r>
          </w:p>
        </w:tc>
        <w:tc>
          <w:tcPr>
            <w:tcW w:w="986" w:type="dxa"/>
            <w:tcBorders>
              <w:top w:val="single" w:sz="4" w:space="0" w:color="auto"/>
              <w:left w:val="single" w:sz="4" w:space="0" w:color="auto"/>
              <w:bottom w:val="single" w:sz="4" w:space="0" w:color="auto"/>
              <w:right w:val="single" w:sz="4" w:space="0" w:color="auto"/>
            </w:tcBorders>
          </w:tcPr>
          <w:p w14:paraId="4D8ECBC1" w14:textId="36A8C6B7" w:rsidR="006D5C71" w:rsidRDefault="006D5C71" w:rsidP="00C42ACC">
            <w:pPr>
              <w:spacing w:line="276" w:lineRule="auto"/>
              <w:jc w:val="center"/>
              <w:rPr>
                <w:sz w:val="20"/>
                <w:lang w:eastAsia="zh-CN"/>
              </w:rPr>
            </w:pPr>
            <w:r>
              <w:rPr>
                <w:sz w:val="20"/>
                <w:lang w:eastAsia="zh-CN"/>
              </w:rPr>
              <w:t>MAX</w:t>
            </w:r>
          </w:p>
        </w:tc>
      </w:tr>
      <w:tr w:rsidR="006D5C71" w14:paraId="4B3ACECB" w14:textId="6684510C" w:rsidTr="008C6080">
        <w:trPr>
          <w:trHeight w:val="98"/>
          <w:jc w:val="center"/>
        </w:trPr>
        <w:tc>
          <w:tcPr>
            <w:tcW w:w="1695" w:type="dxa"/>
            <w:tcBorders>
              <w:top w:val="single" w:sz="4" w:space="0" w:color="auto"/>
              <w:left w:val="single" w:sz="4" w:space="0" w:color="auto"/>
              <w:bottom w:val="single" w:sz="4" w:space="0" w:color="auto"/>
              <w:right w:val="single" w:sz="4" w:space="0" w:color="auto"/>
            </w:tcBorders>
            <w:hideMark/>
          </w:tcPr>
          <w:p w14:paraId="3E7D0636" w14:textId="31C47FFB" w:rsidR="006D5C71" w:rsidRDefault="006D5C71" w:rsidP="00C42ACC">
            <w:pPr>
              <w:spacing w:line="276" w:lineRule="auto"/>
              <w:jc w:val="center"/>
              <w:rPr>
                <w:sz w:val="20"/>
                <w:lang w:eastAsia="zh-CN"/>
              </w:rPr>
            </w:pPr>
            <w:r>
              <w:rPr>
                <w:sz w:val="20"/>
                <w:lang w:eastAsia="zh-CN"/>
              </w:rPr>
              <w:t>1</w:t>
            </w:r>
          </w:p>
        </w:tc>
        <w:tc>
          <w:tcPr>
            <w:tcW w:w="807" w:type="dxa"/>
            <w:tcBorders>
              <w:top w:val="single" w:sz="4" w:space="0" w:color="auto"/>
              <w:left w:val="single" w:sz="4" w:space="0" w:color="auto"/>
              <w:bottom w:val="single" w:sz="4" w:space="0" w:color="auto"/>
              <w:right w:val="single" w:sz="4" w:space="0" w:color="auto"/>
            </w:tcBorders>
            <w:hideMark/>
          </w:tcPr>
          <w:p w14:paraId="5D6418C9" w14:textId="636DFCA4" w:rsidR="006D5C71" w:rsidRDefault="008C6080" w:rsidP="00C42ACC">
            <w:pPr>
              <w:spacing w:line="276" w:lineRule="auto"/>
              <w:jc w:val="center"/>
              <w:rPr>
                <w:sz w:val="20"/>
                <w:lang w:eastAsia="zh-CN"/>
              </w:rPr>
            </w:pPr>
            <w:r>
              <w:rPr>
                <w:sz w:val="20"/>
                <w:lang w:eastAsia="zh-CN"/>
              </w:rPr>
              <w:t>5</w:t>
            </w:r>
          </w:p>
        </w:tc>
        <w:tc>
          <w:tcPr>
            <w:tcW w:w="809" w:type="dxa"/>
            <w:tcBorders>
              <w:top w:val="single" w:sz="4" w:space="0" w:color="auto"/>
              <w:left w:val="single" w:sz="4" w:space="0" w:color="auto"/>
              <w:bottom w:val="single" w:sz="4" w:space="0" w:color="auto"/>
              <w:right w:val="single" w:sz="4" w:space="0" w:color="auto"/>
            </w:tcBorders>
            <w:hideMark/>
          </w:tcPr>
          <w:p w14:paraId="6417C8AF" w14:textId="77777777" w:rsidR="006D5C71" w:rsidRDefault="006D5C71" w:rsidP="00C42ACC">
            <w:pPr>
              <w:spacing w:line="276" w:lineRule="auto"/>
              <w:jc w:val="center"/>
              <w:rPr>
                <w:sz w:val="20"/>
                <w:lang w:eastAsia="zh-CN"/>
              </w:rPr>
            </w:pPr>
            <w:r>
              <w:rPr>
                <w:sz w:val="20"/>
                <w:lang w:eastAsia="zh-CN"/>
              </w:rPr>
              <w:t>0</w:t>
            </w:r>
          </w:p>
        </w:tc>
        <w:tc>
          <w:tcPr>
            <w:tcW w:w="1695" w:type="dxa"/>
            <w:tcBorders>
              <w:top w:val="single" w:sz="4" w:space="0" w:color="auto"/>
              <w:left w:val="single" w:sz="4" w:space="0" w:color="auto"/>
              <w:bottom w:val="single" w:sz="4" w:space="0" w:color="auto"/>
              <w:right w:val="single" w:sz="4" w:space="0" w:color="auto"/>
            </w:tcBorders>
            <w:hideMark/>
          </w:tcPr>
          <w:p w14:paraId="7F7AD077" w14:textId="64B45B73" w:rsidR="00B42AB4" w:rsidRDefault="006D5C71" w:rsidP="00B42AB4">
            <w:pPr>
              <w:spacing w:line="276" w:lineRule="auto"/>
              <w:jc w:val="center"/>
              <w:rPr>
                <w:color w:val="FF0000"/>
                <w:sz w:val="20"/>
                <w:lang w:eastAsia="zh-TW"/>
              </w:rPr>
            </w:pPr>
            <w:r>
              <w:rPr>
                <w:sz w:val="20"/>
                <w:lang w:eastAsia="zh-TW"/>
              </w:rPr>
              <w:t>I</w:t>
            </w:r>
            <w:r w:rsidR="00ED529D">
              <w:rPr>
                <w:sz w:val="20"/>
                <w:lang w:eastAsia="zh-TW"/>
              </w:rPr>
              <w:t>in</w:t>
            </w:r>
            <w:r>
              <w:rPr>
                <w:sz w:val="20"/>
                <w:lang w:eastAsia="zh-TW"/>
              </w:rPr>
              <w:t xml:space="preserve"> (</w:t>
            </w:r>
            <w:r w:rsidR="00B42AB4">
              <w:rPr>
                <w:sz w:val="20"/>
                <w:lang w:eastAsia="zh-TW"/>
              </w:rPr>
              <w:t>A)</w:t>
            </w:r>
          </w:p>
          <w:p w14:paraId="259C5ED7" w14:textId="0BE03106" w:rsidR="006D5C71" w:rsidRDefault="006D5C71" w:rsidP="00C42ACC">
            <w:pPr>
              <w:spacing w:line="276" w:lineRule="auto"/>
              <w:jc w:val="center"/>
              <w:rPr>
                <w:color w:val="FF0000"/>
                <w:sz w:val="20"/>
                <w:lang w:eastAsia="zh-TW"/>
              </w:rPr>
            </w:pPr>
          </w:p>
        </w:tc>
        <w:tc>
          <w:tcPr>
            <w:tcW w:w="807" w:type="dxa"/>
            <w:tcBorders>
              <w:top w:val="single" w:sz="4" w:space="0" w:color="auto"/>
              <w:left w:val="single" w:sz="4" w:space="0" w:color="auto"/>
              <w:bottom w:val="single" w:sz="4" w:space="0" w:color="auto"/>
              <w:right w:val="single" w:sz="4" w:space="0" w:color="auto"/>
            </w:tcBorders>
          </w:tcPr>
          <w:p w14:paraId="7AEF3073" w14:textId="77777777" w:rsidR="006D5C71" w:rsidRDefault="006D5C71" w:rsidP="00C42ACC">
            <w:pPr>
              <w:spacing w:line="276" w:lineRule="auto"/>
              <w:jc w:val="center"/>
              <w:rPr>
                <w:sz w:val="20"/>
                <w:lang w:eastAsia="zh-CN"/>
              </w:rPr>
            </w:pPr>
          </w:p>
        </w:tc>
        <w:tc>
          <w:tcPr>
            <w:tcW w:w="896" w:type="dxa"/>
            <w:tcBorders>
              <w:top w:val="single" w:sz="4" w:space="0" w:color="auto"/>
              <w:left w:val="single" w:sz="4" w:space="0" w:color="auto"/>
              <w:bottom w:val="single" w:sz="4" w:space="0" w:color="auto"/>
              <w:right w:val="single" w:sz="4" w:space="0" w:color="auto"/>
            </w:tcBorders>
          </w:tcPr>
          <w:p w14:paraId="45229D85" w14:textId="157E6890" w:rsidR="006D5C71" w:rsidRDefault="006D5C71" w:rsidP="00C42ACC">
            <w:pPr>
              <w:spacing w:line="276" w:lineRule="auto"/>
              <w:jc w:val="center"/>
              <w:rPr>
                <w:sz w:val="20"/>
                <w:lang w:eastAsia="zh-TW"/>
              </w:rPr>
            </w:pPr>
          </w:p>
        </w:tc>
        <w:tc>
          <w:tcPr>
            <w:tcW w:w="986" w:type="dxa"/>
            <w:tcBorders>
              <w:top w:val="single" w:sz="4" w:space="0" w:color="auto"/>
              <w:left w:val="single" w:sz="4" w:space="0" w:color="auto"/>
              <w:bottom w:val="single" w:sz="4" w:space="0" w:color="auto"/>
              <w:right w:val="single" w:sz="4" w:space="0" w:color="auto"/>
            </w:tcBorders>
            <w:hideMark/>
          </w:tcPr>
          <w:p w14:paraId="5C01C6F7" w14:textId="767E9796" w:rsidR="006D5C71" w:rsidRDefault="00B42AB4" w:rsidP="00C42ACC">
            <w:pPr>
              <w:spacing w:line="276" w:lineRule="auto"/>
              <w:jc w:val="center"/>
              <w:rPr>
                <w:sz w:val="20"/>
                <w:lang w:eastAsia="zh-CN"/>
              </w:rPr>
            </w:pPr>
            <w:r>
              <w:rPr>
                <w:sz w:val="20"/>
                <w:lang w:eastAsia="zh-CN"/>
              </w:rPr>
              <w:t>0.</w:t>
            </w:r>
            <w:r w:rsidR="009B546C">
              <w:rPr>
                <w:sz w:val="20"/>
                <w:lang w:eastAsia="zh-CN"/>
              </w:rPr>
              <w:t>05</w:t>
            </w:r>
          </w:p>
        </w:tc>
        <w:tc>
          <w:tcPr>
            <w:tcW w:w="1120" w:type="dxa"/>
            <w:tcBorders>
              <w:top w:val="single" w:sz="4" w:space="0" w:color="auto"/>
              <w:left w:val="single" w:sz="4" w:space="0" w:color="auto"/>
              <w:bottom w:val="single" w:sz="4" w:space="0" w:color="auto"/>
              <w:right w:val="single" w:sz="4" w:space="0" w:color="auto"/>
            </w:tcBorders>
          </w:tcPr>
          <w:p w14:paraId="53C4C7BA" w14:textId="6D7D0974" w:rsidR="006D5C71" w:rsidRDefault="008C6080" w:rsidP="00C42ACC">
            <w:pPr>
              <w:spacing w:line="276" w:lineRule="auto"/>
              <w:jc w:val="center"/>
              <w:rPr>
                <w:sz w:val="20"/>
                <w:lang w:eastAsia="zh-CN"/>
              </w:rPr>
            </w:pPr>
            <w:proofErr w:type="spellStart"/>
            <w:r>
              <w:rPr>
                <w:sz w:val="20"/>
                <w:lang w:eastAsia="zh-CN"/>
              </w:rPr>
              <w:t>V</w:t>
            </w:r>
            <w:r w:rsidR="00ED529D">
              <w:rPr>
                <w:sz w:val="20"/>
                <w:lang w:eastAsia="zh-CN"/>
              </w:rPr>
              <w:t>out</w:t>
            </w:r>
            <w:proofErr w:type="spellEnd"/>
            <w:r w:rsidR="00312931">
              <w:rPr>
                <w:sz w:val="20"/>
                <w:lang w:eastAsia="zh-CN"/>
              </w:rPr>
              <w:t>(V)</w:t>
            </w:r>
          </w:p>
        </w:tc>
        <w:tc>
          <w:tcPr>
            <w:tcW w:w="914" w:type="dxa"/>
            <w:tcBorders>
              <w:top w:val="single" w:sz="4" w:space="0" w:color="auto"/>
              <w:left w:val="single" w:sz="4" w:space="0" w:color="auto"/>
              <w:bottom w:val="single" w:sz="4" w:space="0" w:color="auto"/>
              <w:right w:val="single" w:sz="4" w:space="0" w:color="auto"/>
            </w:tcBorders>
          </w:tcPr>
          <w:p w14:paraId="35331E54" w14:textId="09A9759E" w:rsidR="006D5C71" w:rsidRDefault="00B922B2" w:rsidP="00C42ACC">
            <w:pPr>
              <w:spacing w:line="276" w:lineRule="auto"/>
              <w:jc w:val="center"/>
              <w:rPr>
                <w:sz w:val="20"/>
                <w:lang w:eastAsia="zh-CN"/>
              </w:rPr>
            </w:pPr>
            <w:r>
              <w:rPr>
                <w:sz w:val="20"/>
                <w:lang w:eastAsia="zh-CN"/>
              </w:rPr>
              <w:t>0.95</w:t>
            </w:r>
          </w:p>
        </w:tc>
        <w:tc>
          <w:tcPr>
            <w:tcW w:w="985" w:type="dxa"/>
            <w:tcBorders>
              <w:top w:val="single" w:sz="4" w:space="0" w:color="auto"/>
              <w:left w:val="single" w:sz="4" w:space="0" w:color="auto"/>
              <w:bottom w:val="single" w:sz="4" w:space="0" w:color="auto"/>
              <w:right w:val="single" w:sz="4" w:space="0" w:color="auto"/>
            </w:tcBorders>
          </w:tcPr>
          <w:p w14:paraId="029483E9" w14:textId="40D04E73" w:rsidR="006D5C71" w:rsidRDefault="00312931" w:rsidP="00C42ACC">
            <w:pPr>
              <w:spacing w:line="276" w:lineRule="auto"/>
              <w:jc w:val="center"/>
              <w:rPr>
                <w:sz w:val="20"/>
                <w:lang w:eastAsia="zh-CN"/>
              </w:rPr>
            </w:pPr>
            <w:r>
              <w:rPr>
                <w:sz w:val="20"/>
                <w:lang w:eastAsia="zh-CN"/>
              </w:rPr>
              <w:t>1</w:t>
            </w:r>
          </w:p>
        </w:tc>
        <w:tc>
          <w:tcPr>
            <w:tcW w:w="986" w:type="dxa"/>
            <w:tcBorders>
              <w:top w:val="single" w:sz="4" w:space="0" w:color="auto"/>
              <w:left w:val="single" w:sz="4" w:space="0" w:color="auto"/>
              <w:bottom w:val="single" w:sz="4" w:space="0" w:color="auto"/>
              <w:right w:val="single" w:sz="4" w:space="0" w:color="auto"/>
            </w:tcBorders>
          </w:tcPr>
          <w:p w14:paraId="7D262747" w14:textId="3A280B49" w:rsidR="006D5C71" w:rsidRDefault="00B922B2" w:rsidP="00C42ACC">
            <w:pPr>
              <w:spacing w:line="276" w:lineRule="auto"/>
              <w:jc w:val="center"/>
              <w:rPr>
                <w:sz w:val="20"/>
                <w:lang w:eastAsia="zh-CN"/>
              </w:rPr>
            </w:pPr>
            <w:r>
              <w:rPr>
                <w:sz w:val="20"/>
                <w:lang w:eastAsia="zh-CN"/>
              </w:rPr>
              <w:t>1.05</w:t>
            </w:r>
          </w:p>
        </w:tc>
      </w:tr>
      <w:tr w:rsidR="006D5C71" w14:paraId="54A57225" w14:textId="31DE29AE" w:rsidTr="00DD2479">
        <w:trPr>
          <w:trHeight w:val="98"/>
          <w:jc w:val="center"/>
        </w:trPr>
        <w:tc>
          <w:tcPr>
            <w:tcW w:w="1695" w:type="dxa"/>
            <w:tcBorders>
              <w:top w:val="single" w:sz="4" w:space="0" w:color="auto"/>
              <w:left w:val="single" w:sz="4" w:space="0" w:color="auto"/>
              <w:bottom w:val="single" w:sz="4" w:space="0" w:color="auto"/>
              <w:right w:val="single" w:sz="4" w:space="0" w:color="auto"/>
            </w:tcBorders>
            <w:hideMark/>
          </w:tcPr>
          <w:p w14:paraId="110AF5CF" w14:textId="5CBF1064" w:rsidR="006D5C71" w:rsidRDefault="006D5C71" w:rsidP="00C42ACC">
            <w:pPr>
              <w:spacing w:line="276" w:lineRule="auto"/>
              <w:jc w:val="center"/>
              <w:rPr>
                <w:sz w:val="20"/>
                <w:lang w:eastAsia="zh-TW"/>
              </w:rPr>
            </w:pPr>
            <w:r>
              <w:rPr>
                <w:sz w:val="20"/>
                <w:lang w:eastAsia="zh-TW"/>
              </w:rPr>
              <w:t xml:space="preserve">2 </w:t>
            </w:r>
          </w:p>
        </w:tc>
        <w:tc>
          <w:tcPr>
            <w:tcW w:w="807" w:type="dxa"/>
            <w:tcBorders>
              <w:top w:val="single" w:sz="4" w:space="0" w:color="auto"/>
              <w:left w:val="single" w:sz="4" w:space="0" w:color="auto"/>
              <w:bottom w:val="single" w:sz="4" w:space="0" w:color="auto"/>
              <w:right w:val="single" w:sz="4" w:space="0" w:color="auto"/>
            </w:tcBorders>
            <w:hideMark/>
          </w:tcPr>
          <w:p w14:paraId="6C84BE2B" w14:textId="514302F7" w:rsidR="006D5C71" w:rsidRDefault="008C6080" w:rsidP="00C42ACC">
            <w:pPr>
              <w:spacing w:line="276" w:lineRule="auto"/>
              <w:jc w:val="center"/>
              <w:rPr>
                <w:sz w:val="20"/>
                <w:lang w:eastAsia="zh-TW"/>
              </w:rPr>
            </w:pPr>
            <w:r>
              <w:rPr>
                <w:sz w:val="20"/>
                <w:lang w:eastAsia="zh-TW"/>
              </w:rPr>
              <w:t>5</w:t>
            </w:r>
          </w:p>
        </w:tc>
        <w:tc>
          <w:tcPr>
            <w:tcW w:w="809" w:type="dxa"/>
            <w:tcBorders>
              <w:top w:val="single" w:sz="4" w:space="0" w:color="auto"/>
              <w:left w:val="single" w:sz="4" w:space="0" w:color="auto"/>
              <w:bottom w:val="single" w:sz="4" w:space="0" w:color="auto"/>
              <w:right w:val="single" w:sz="4" w:space="0" w:color="auto"/>
            </w:tcBorders>
            <w:hideMark/>
          </w:tcPr>
          <w:p w14:paraId="3B806BC3" w14:textId="42683583" w:rsidR="006D5C71" w:rsidRDefault="005253EA" w:rsidP="00C42ACC">
            <w:pPr>
              <w:spacing w:line="276" w:lineRule="auto"/>
              <w:jc w:val="center"/>
              <w:rPr>
                <w:sz w:val="20"/>
                <w:lang w:eastAsia="zh-CN"/>
              </w:rPr>
            </w:pPr>
            <w:r>
              <w:rPr>
                <w:sz w:val="20"/>
                <w:lang w:eastAsia="zh-CN"/>
              </w:rPr>
              <w:t>3</w:t>
            </w:r>
          </w:p>
        </w:tc>
        <w:tc>
          <w:tcPr>
            <w:tcW w:w="1695" w:type="dxa"/>
            <w:tcBorders>
              <w:top w:val="single" w:sz="4" w:space="0" w:color="auto"/>
              <w:left w:val="single" w:sz="4" w:space="0" w:color="auto"/>
              <w:bottom w:val="single" w:sz="4" w:space="0" w:color="auto"/>
              <w:right w:val="single" w:sz="4" w:space="0" w:color="auto"/>
            </w:tcBorders>
            <w:hideMark/>
          </w:tcPr>
          <w:p w14:paraId="48B2E04C" w14:textId="3511C140" w:rsidR="006D5C71" w:rsidRDefault="008C6080" w:rsidP="00C42ACC">
            <w:pPr>
              <w:spacing w:line="276" w:lineRule="auto"/>
              <w:jc w:val="center"/>
              <w:rPr>
                <w:sz w:val="20"/>
                <w:lang w:eastAsia="zh-TW"/>
              </w:rPr>
            </w:pPr>
            <w:r w:rsidRPr="008C6080">
              <w:rPr>
                <w:sz w:val="20"/>
                <w:lang w:eastAsia="zh-TW"/>
              </w:rPr>
              <w:t>I</w:t>
            </w:r>
            <w:r w:rsidR="00ED529D">
              <w:rPr>
                <w:sz w:val="20"/>
                <w:lang w:eastAsia="zh-TW"/>
              </w:rPr>
              <w:t>in</w:t>
            </w:r>
            <w:r w:rsidRPr="008C6080">
              <w:rPr>
                <w:sz w:val="20"/>
                <w:lang w:eastAsia="zh-TW"/>
              </w:rPr>
              <w:t xml:space="preserve"> </w:t>
            </w:r>
            <w:r w:rsidR="006D5C71">
              <w:rPr>
                <w:sz w:val="20"/>
                <w:lang w:eastAsia="zh-TW"/>
              </w:rPr>
              <w:t>(A)</w:t>
            </w:r>
          </w:p>
        </w:tc>
        <w:tc>
          <w:tcPr>
            <w:tcW w:w="807" w:type="dxa"/>
            <w:tcBorders>
              <w:top w:val="single" w:sz="4" w:space="0" w:color="auto"/>
              <w:left w:val="single" w:sz="4" w:space="0" w:color="auto"/>
              <w:bottom w:val="single" w:sz="4" w:space="0" w:color="auto"/>
              <w:right w:val="single" w:sz="4" w:space="0" w:color="auto"/>
            </w:tcBorders>
          </w:tcPr>
          <w:p w14:paraId="11538FE4" w14:textId="14AAB14F" w:rsidR="006D5C71" w:rsidRDefault="00900A71" w:rsidP="00C42ACC">
            <w:pPr>
              <w:spacing w:line="276" w:lineRule="auto"/>
              <w:jc w:val="center"/>
              <w:rPr>
                <w:sz w:val="20"/>
                <w:lang w:eastAsia="zh-CN"/>
              </w:rPr>
            </w:pPr>
            <w:r>
              <w:rPr>
                <w:sz w:val="20"/>
                <w:lang w:eastAsia="zh-CN"/>
              </w:rPr>
              <w:t>0.5</w:t>
            </w:r>
          </w:p>
        </w:tc>
        <w:tc>
          <w:tcPr>
            <w:tcW w:w="896" w:type="dxa"/>
            <w:tcBorders>
              <w:top w:val="single" w:sz="4" w:space="0" w:color="auto"/>
              <w:left w:val="single" w:sz="4" w:space="0" w:color="auto"/>
              <w:bottom w:val="single" w:sz="4" w:space="0" w:color="auto"/>
              <w:right w:val="single" w:sz="4" w:space="0" w:color="auto"/>
            </w:tcBorders>
          </w:tcPr>
          <w:p w14:paraId="4DC3CDDB" w14:textId="2CAA6E7C" w:rsidR="006D5C71" w:rsidRDefault="00900A71" w:rsidP="00C42ACC">
            <w:pPr>
              <w:spacing w:line="276" w:lineRule="auto"/>
              <w:jc w:val="center"/>
              <w:rPr>
                <w:sz w:val="20"/>
                <w:lang w:eastAsia="zh-CN"/>
              </w:rPr>
            </w:pPr>
            <w:r>
              <w:rPr>
                <w:sz w:val="20"/>
                <w:lang w:eastAsia="zh-CN"/>
              </w:rPr>
              <w:t>0.73</w:t>
            </w:r>
          </w:p>
        </w:tc>
        <w:tc>
          <w:tcPr>
            <w:tcW w:w="986" w:type="dxa"/>
            <w:tcBorders>
              <w:top w:val="single" w:sz="4" w:space="0" w:color="auto"/>
              <w:left w:val="single" w:sz="4" w:space="0" w:color="auto"/>
              <w:bottom w:val="single" w:sz="4" w:space="0" w:color="auto"/>
              <w:right w:val="single" w:sz="4" w:space="0" w:color="auto"/>
            </w:tcBorders>
          </w:tcPr>
          <w:p w14:paraId="6BBD34F4" w14:textId="54D31107" w:rsidR="006D5C71" w:rsidRDefault="00900A71" w:rsidP="00C42ACC">
            <w:pPr>
              <w:spacing w:line="276" w:lineRule="auto"/>
              <w:jc w:val="center"/>
              <w:rPr>
                <w:sz w:val="20"/>
                <w:lang w:eastAsia="zh-CN"/>
              </w:rPr>
            </w:pPr>
            <w:r>
              <w:rPr>
                <w:sz w:val="20"/>
                <w:lang w:eastAsia="zh-CN"/>
              </w:rPr>
              <w:t>0.9</w:t>
            </w:r>
          </w:p>
        </w:tc>
        <w:tc>
          <w:tcPr>
            <w:tcW w:w="1120" w:type="dxa"/>
            <w:tcBorders>
              <w:top w:val="single" w:sz="4" w:space="0" w:color="auto"/>
              <w:left w:val="single" w:sz="4" w:space="0" w:color="auto"/>
              <w:bottom w:val="single" w:sz="4" w:space="0" w:color="auto"/>
              <w:right w:val="single" w:sz="4" w:space="0" w:color="auto"/>
            </w:tcBorders>
          </w:tcPr>
          <w:p w14:paraId="46B4974B" w14:textId="2EAD84AF" w:rsidR="006D5C71" w:rsidRDefault="00ED529D" w:rsidP="00C42ACC">
            <w:pPr>
              <w:spacing w:line="276" w:lineRule="auto"/>
              <w:jc w:val="center"/>
              <w:rPr>
                <w:sz w:val="20"/>
                <w:lang w:eastAsia="zh-CN"/>
              </w:rPr>
            </w:pPr>
            <w:proofErr w:type="spellStart"/>
            <w:r w:rsidRPr="00ED529D">
              <w:rPr>
                <w:sz w:val="20"/>
                <w:lang w:eastAsia="zh-CN"/>
              </w:rPr>
              <w:t>Vout</w:t>
            </w:r>
            <w:proofErr w:type="spellEnd"/>
            <w:r w:rsidRPr="00ED529D">
              <w:rPr>
                <w:sz w:val="20"/>
                <w:lang w:eastAsia="zh-CN"/>
              </w:rPr>
              <w:t xml:space="preserve"> </w:t>
            </w:r>
            <w:r w:rsidR="00312931">
              <w:rPr>
                <w:sz w:val="20"/>
                <w:lang w:eastAsia="zh-CN"/>
              </w:rPr>
              <w:t>(V)</w:t>
            </w:r>
          </w:p>
        </w:tc>
        <w:tc>
          <w:tcPr>
            <w:tcW w:w="914" w:type="dxa"/>
            <w:tcBorders>
              <w:top w:val="single" w:sz="4" w:space="0" w:color="auto"/>
              <w:left w:val="single" w:sz="4" w:space="0" w:color="auto"/>
              <w:bottom w:val="single" w:sz="4" w:space="0" w:color="auto"/>
              <w:right w:val="single" w:sz="4" w:space="0" w:color="auto"/>
            </w:tcBorders>
          </w:tcPr>
          <w:p w14:paraId="6059C426" w14:textId="27862F0C" w:rsidR="006D5C71" w:rsidRDefault="00B922B2" w:rsidP="00C42ACC">
            <w:pPr>
              <w:spacing w:line="276" w:lineRule="auto"/>
              <w:jc w:val="center"/>
              <w:rPr>
                <w:sz w:val="20"/>
                <w:lang w:eastAsia="zh-CN"/>
              </w:rPr>
            </w:pPr>
            <w:r>
              <w:rPr>
                <w:sz w:val="20"/>
                <w:lang w:eastAsia="zh-CN"/>
              </w:rPr>
              <w:t>0.95</w:t>
            </w:r>
          </w:p>
        </w:tc>
        <w:tc>
          <w:tcPr>
            <w:tcW w:w="985" w:type="dxa"/>
            <w:tcBorders>
              <w:top w:val="single" w:sz="4" w:space="0" w:color="auto"/>
              <w:left w:val="single" w:sz="4" w:space="0" w:color="auto"/>
              <w:bottom w:val="single" w:sz="4" w:space="0" w:color="auto"/>
              <w:right w:val="single" w:sz="4" w:space="0" w:color="auto"/>
            </w:tcBorders>
          </w:tcPr>
          <w:p w14:paraId="63D1F242" w14:textId="125E6B2B" w:rsidR="006D5C71" w:rsidRDefault="00312931" w:rsidP="00C42ACC">
            <w:pPr>
              <w:spacing w:line="276" w:lineRule="auto"/>
              <w:jc w:val="center"/>
              <w:rPr>
                <w:sz w:val="20"/>
                <w:lang w:eastAsia="zh-CN"/>
              </w:rPr>
            </w:pPr>
            <w:r>
              <w:rPr>
                <w:sz w:val="20"/>
                <w:lang w:eastAsia="zh-CN"/>
              </w:rPr>
              <w:t>1</w:t>
            </w:r>
          </w:p>
        </w:tc>
        <w:tc>
          <w:tcPr>
            <w:tcW w:w="986" w:type="dxa"/>
            <w:tcBorders>
              <w:top w:val="single" w:sz="4" w:space="0" w:color="auto"/>
              <w:left w:val="single" w:sz="4" w:space="0" w:color="auto"/>
              <w:bottom w:val="single" w:sz="4" w:space="0" w:color="auto"/>
              <w:right w:val="single" w:sz="4" w:space="0" w:color="auto"/>
            </w:tcBorders>
          </w:tcPr>
          <w:p w14:paraId="32F1CB28" w14:textId="75C75A86" w:rsidR="006D5C71" w:rsidRDefault="00B922B2" w:rsidP="00C42ACC">
            <w:pPr>
              <w:spacing w:line="276" w:lineRule="auto"/>
              <w:jc w:val="center"/>
              <w:rPr>
                <w:sz w:val="20"/>
                <w:lang w:eastAsia="zh-CN"/>
              </w:rPr>
            </w:pPr>
            <w:r>
              <w:rPr>
                <w:sz w:val="20"/>
                <w:lang w:eastAsia="zh-CN"/>
              </w:rPr>
              <w:t>1.05</w:t>
            </w:r>
          </w:p>
        </w:tc>
      </w:tr>
      <w:tr w:rsidR="005E20C7" w14:paraId="07E20D04" w14:textId="77777777" w:rsidTr="008C6080">
        <w:trPr>
          <w:trHeight w:val="98"/>
          <w:jc w:val="center"/>
        </w:trPr>
        <w:tc>
          <w:tcPr>
            <w:tcW w:w="1695" w:type="dxa"/>
            <w:tcBorders>
              <w:top w:val="single" w:sz="4" w:space="0" w:color="auto"/>
              <w:left w:val="single" w:sz="4" w:space="0" w:color="auto"/>
              <w:bottom w:val="single" w:sz="4" w:space="0" w:color="auto"/>
              <w:right w:val="single" w:sz="4" w:space="0" w:color="auto"/>
            </w:tcBorders>
          </w:tcPr>
          <w:p w14:paraId="68A19BE8" w14:textId="4FA53BDE" w:rsidR="005E20C7" w:rsidRDefault="009E789C" w:rsidP="00C42ACC">
            <w:pPr>
              <w:spacing w:line="276" w:lineRule="auto"/>
              <w:jc w:val="center"/>
              <w:rPr>
                <w:sz w:val="20"/>
                <w:lang w:eastAsia="zh-TW"/>
              </w:rPr>
            </w:pPr>
            <w:r>
              <w:rPr>
                <w:sz w:val="20"/>
                <w:lang w:eastAsia="zh-TW"/>
              </w:rPr>
              <w:t>3</w:t>
            </w:r>
          </w:p>
        </w:tc>
        <w:tc>
          <w:tcPr>
            <w:tcW w:w="807" w:type="dxa"/>
            <w:tcBorders>
              <w:top w:val="single" w:sz="4" w:space="0" w:color="auto"/>
              <w:left w:val="single" w:sz="4" w:space="0" w:color="auto"/>
              <w:bottom w:val="single" w:sz="4" w:space="0" w:color="auto"/>
              <w:right w:val="single" w:sz="4" w:space="0" w:color="auto"/>
            </w:tcBorders>
          </w:tcPr>
          <w:p w14:paraId="1AE6F2BE" w14:textId="5C59F4B2" w:rsidR="005E20C7" w:rsidRDefault="009E789C" w:rsidP="00C42ACC">
            <w:pPr>
              <w:spacing w:line="276" w:lineRule="auto"/>
              <w:jc w:val="center"/>
              <w:rPr>
                <w:sz w:val="20"/>
                <w:lang w:eastAsia="zh-TW"/>
              </w:rPr>
            </w:pPr>
            <w:r>
              <w:rPr>
                <w:sz w:val="20"/>
                <w:lang w:eastAsia="zh-TW"/>
              </w:rPr>
              <w:t>12</w:t>
            </w:r>
          </w:p>
        </w:tc>
        <w:tc>
          <w:tcPr>
            <w:tcW w:w="809" w:type="dxa"/>
            <w:tcBorders>
              <w:top w:val="single" w:sz="4" w:space="0" w:color="auto"/>
              <w:left w:val="single" w:sz="4" w:space="0" w:color="auto"/>
              <w:bottom w:val="single" w:sz="4" w:space="0" w:color="auto"/>
              <w:right w:val="single" w:sz="4" w:space="0" w:color="auto"/>
            </w:tcBorders>
          </w:tcPr>
          <w:p w14:paraId="28FB263C" w14:textId="65B15E8C" w:rsidR="005E20C7" w:rsidRDefault="005253EA" w:rsidP="00C42ACC">
            <w:pPr>
              <w:spacing w:line="276" w:lineRule="auto"/>
              <w:jc w:val="center"/>
              <w:rPr>
                <w:sz w:val="20"/>
                <w:lang w:eastAsia="zh-CN"/>
              </w:rPr>
            </w:pPr>
            <w:r>
              <w:rPr>
                <w:sz w:val="20"/>
                <w:lang w:eastAsia="zh-CN"/>
              </w:rPr>
              <w:t>3</w:t>
            </w:r>
          </w:p>
        </w:tc>
        <w:tc>
          <w:tcPr>
            <w:tcW w:w="1695" w:type="dxa"/>
            <w:tcBorders>
              <w:top w:val="single" w:sz="4" w:space="0" w:color="auto"/>
              <w:left w:val="single" w:sz="4" w:space="0" w:color="auto"/>
              <w:bottom w:val="single" w:sz="4" w:space="0" w:color="auto"/>
              <w:right w:val="single" w:sz="4" w:space="0" w:color="auto"/>
            </w:tcBorders>
          </w:tcPr>
          <w:p w14:paraId="45F6A303" w14:textId="4064227E" w:rsidR="005E20C7" w:rsidRDefault="008C6080" w:rsidP="00C42ACC">
            <w:pPr>
              <w:spacing w:line="276" w:lineRule="auto"/>
              <w:jc w:val="center"/>
              <w:rPr>
                <w:sz w:val="20"/>
                <w:lang w:eastAsia="zh-TW"/>
              </w:rPr>
            </w:pPr>
            <w:r w:rsidRPr="008C6080">
              <w:rPr>
                <w:sz w:val="20"/>
                <w:lang w:eastAsia="zh-TW"/>
              </w:rPr>
              <w:t>I</w:t>
            </w:r>
            <w:r w:rsidR="00ED529D">
              <w:rPr>
                <w:sz w:val="20"/>
                <w:lang w:eastAsia="zh-TW"/>
              </w:rPr>
              <w:t>in</w:t>
            </w:r>
            <w:r w:rsidRPr="008C6080">
              <w:rPr>
                <w:sz w:val="20"/>
                <w:lang w:eastAsia="zh-TW"/>
              </w:rPr>
              <w:t xml:space="preserve"> </w:t>
            </w:r>
            <w:r w:rsidR="009E789C">
              <w:rPr>
                <w:sz w:val="20"/>
                <w:lang w:eastAsia="zh-TW"/>
              </w:rPr>
              <w:t>(A)</w:t>
            </w:r>
          </w:p>
        </w:tc>
        <w:tc>
          <w:tcPr>
            <w:tcW w:w="807" w:type="dxa"/>
            <w:tcBorders>
              <w:top w:val="single" w:sz="4" w:space="0" w:color="auto"/>
              <w:left w:val="single" w:sz="4" w:space="0" w:color="auto"/>
              <w:bottom w:val="single" w:sz="4" w:space="0" w:color="auto"/>
              <w:right w:val="single" w:sz="4" w:space="0" w:color="auto"/>
            </w:tcBorders>
          </w:tcPr>
          <w:p w14:paraId="21D8946A" w14:textId="76FFE2AE" w:rsidR="003C78DE" w:rsidRDefault="00F276CF" w:rsidP="003C78DE">
            <w:pPr>
              <w:spacing w:line="276" w:lineRule="auto"/>
              <w:jc w:val="center"/>
              <w:rPr>
                <w:sz w:val="20"/>
                <w:lang w:eastAsia="zh-CN"/>
              </w:rPr>
            </w:pPr>
            <w:r>
              <w:rPr>
                <w:sz w:val="20"/>
                <w:lang w:eastAsia="zh-CN"/>
              </w:rPr>
              <w:t>0.</w:t>
            </w:r>
            <w:r w:rsidR="00900A71">
              <w:rPr>
                <w:sz w:val="20"/>
                <w:lang w:eastAsia="zh-CN"/>
              </w:rPr>
              <w:t>2</w:t>
            </w:r>
          </w:p>
        </w:tc>
        <w:tc>
          <w:tcPr>
            <w:tcW w:w="896" w:type="dxa"/>
            <w:tcBorders>
              <w:top w:val="single" w:sz="4" w:space="0" w:color="auto"/>
              <w:left w:val="single" w:sz="4" w:space="0" w:color="auto"/>
              <w:bottom w:val="single" w:sz="4" w:space="0" w:color="auto"/>
              <w:right w:val="single" w:sz="4" w:space="0" w:color="auto"/>
            </w:tcBorders>
          </w:tcPr>
          <w:p w14:paraId="0CC276AF" w14:textId="0D59F814" w:rsidR="005E20C7" w:rsidRDefault="00F276CF" w:rsidP="00C42ACC">
            <w:pPr>
              <w:spacing w:line="276" w:lineRule="auto"/>
              <w:jc w:val="center"/>
              <w:rPr>
                <w:sz w:val="20"/>
                <w:lang w:eastAsia="zh-CN"/>
              </w:rPr>
            </w:pPr>
            <w:r>
              <w:rPr>
                <w:sz w:val="20"/>
                <w:lang w:eastAsia="zh-CN"/>
              </w:rPr>
              <w:t>0.</w:t>
            </w:r>
            <w:r w:rsidR="00262158">
              <w:rPr>
                <w:sz w:val="20"/>
                <w:lang w:eastAsia="zh-CN"/>
              </w:rPr>
              <w:t>31</w:t>
            </w:r>
          </w:p>
        </w:tc>
        <w:tc>
          <w:tcPr>
            <w:tcW w:w="986" w:type="dxa"/>
            <w:tcBorders>
              <w:top w:val="single" w:sz="4" w:space="0" w:color="auto"/>
              <w:left w:val="single" w:sz="4" w:space="0" w:color="auto"/>
              <w:bottom w:val="single" w:sz="4" w:space="0" w:color="auto"/>
              <w:right w:val="single" w:sz="4" w:space="0" w:color="auto"/>
            </w:tcBorders>
          </w:tcPr>
          <w:p w14:paraId="1B4FD8B1" w14:textId="45CC3668" w:rsidR="005E20C7" w:rsidRDefault="00580B35" w:rsidP="00C42ACC">
            <w:pPr>
              <w:spacing w:line="276" w:lineRule="auto"/>
              <w:jc w:val="center"/>
              <w:rPr>
                <w:sz w:val="20"/>
                <w:lang w:eastAsia="zh-CN"/>
              </w:rPr>
            </w:pPr>
            <w:r>
              <w:rPr>
                <w:sz w:val="20"/>
                <w:lang w:eastAsia="zh-CN"/>
              </w:rPr>
              <w:t>0.</w:t>
            </w:r>
            <w:r w:rsidR="00900A71">
              <w:rPr>
                <w:sz w:val="20"/>
                <w:lang w:eastAsia="zh-CN"/>
              </w:rPr>
              <w:t>45</w:t>
            </w:r>
          </w:p>
        </w:tc>
        <w:tc>
          <w:tcPr>
            <w:tcW w:w="1120" w:type="dxa"/>
            <w:tcBorders>
              <w:top w:val="single" w:sz="4" w:space="0" w:color="auto"/>
              <w:left w:val="single" w:sz="4" w:space="0" w:color="auto"/>
              <w:bottom w:val="single" w:sz="4" w:space="0" w:color="auto"/>
              <w:right w:val="single" w:sz="4" w:space="0" w:color="auto"/>
            </w:tcBorders>
          </w:tcPr>
          <w:p w14:paraId="6138ABDB" w14:textId="1A7D71C9" w:rsidR="005E20C7" w:rsidRDefault="00ED529D" w:rsidP="00C42ACC">
            <w:pPr>
              <w:spacing w:line="276" w:lineRule="auto"/>
              <w:jc w:val="center"/>
              <w:rPr>
                <w:sz w:val="20"/>
                <w:lang w:eastAsia="zh-CN"/>
              </w:rPr>
            </w:pPr>
            <w:proofErr w:type="spellStart"/>
            <w:r w:rsidRPr="00ED529D">
              <w:rPr>
                <w:sz w:val="20"/>
                <w:lang w:eastAsia="zh-CN"/>
              </w:rPr>
              <w:t>Vout</w:t>
            </w:r>
            <w:proofErr w:type="spellEnd"/>
            <w:r w:rsidRPr="00ED529D">
              <w:rPr>
                <w:sz w:val="20"/>
                <w:lang w:eastAsia="zh-CN"/>
              </w:rPr>
              <w:t xml:space="preserve"> </w:t>
            </w:r>
            <w:r w:rsidR="006A1D5D">
              <w:rPr>
                <w:sz w:val="20"/>
                <w:lang w:eastAsia="zh-CN"/>
              </w:rPr>
              <w:t>(V)</w:t>
            </w:r>
          </w:p>
        </w:tc>
        <w:tc>
          <w:tcPr>
            <w:tcW w:w="914" w:type="dxa"/>
            <w:tcBorders>
              <w:top w:val="single" w:sz="4" w:space="0" w:color="auto"/>
              <w:left w:val="single" w:sz="4" w:space="0" w:color="auto"/>
              <w:bottom w:val="single" w:sz="4" w:space="0" w:color="auto"/>
              <w:right w:val="single" w:sz="4" w:space="0" w:color="auto"/>
            </w:tcBorders>
          </w:tcPr>
          <w:p w14:paraId="5625DB2E" w14:textId="2E39C711" w:rsidR="005E20C7" w:rsidRDefault="006A1D5D" w:rsidP="00C42ACC">
            <w:pPr>
              <w:spacing w:line="276" w:lineRule="auto"/>
              <w:jc w:val="center"/>
              <w:rPr>
                <w:sz w:val="20"/>
                <w:lang w:eastAsia="zh-CN"/>
              </w:rPr>
            </w:pPr>
            <w:r>
              <w:rPr>
                <w:sz w:val="20"/>
                <w:lang w:eastAsia="zh-CN"/>
              </w:rPr>
              <w:t>0.95</w:t>
            </w:r>
          </w:p>
        </w:tc>
        <w:tc>
          <w:tcPr>
            <w:tcW w:w="985" w:type="dxa"/>
            <w:tcBorders>
              <w:top w:val="single" w:sz="4" w:space="0" w:color="auto"/>
              <w:left w:val="single" w:sz="4" w:space="0" w:color="auto"/>
              <w:bottom w:val="single" w:sz="4" w:space="0" w:color="auto"/>
              <w:right w:val="single" w:sz="4" w:space="0" w:color="auto"/>
            </w:tcBorders>
          </w:tcPr>
          <w:p w14:paraId="05565FC3" w14:textId="7996A9D2" w:rsidR="005E20C7" w:rsidRDefault="006A1D5D" w:rsidP="00C42ACC">
            <w:pPr>
              <w:spacing w:line="276" w:lineRule="auto"/>
              <w:jc w:val="center"/>
              <w:rPr>
                <w:sz w:val="20"/>
                <w:lang w:eastAsia="zh-CN"/>
              </w:rPr>
            </w:pPr>
            <w:r>
              <w:rPr>
                <w:sz w:val="20"/>
                <w:lang w:eastAsia="zh-CN"/>
              </w:rPr>
              <w:t>1</w:t>
            </w:r>
          </w:p>
        </w:tc>
        <w:tc>
          <w:tcPr>
            <w:tcW w:w="986" w:type="dxa"/>
            <w:tcBorders>
              <w:top w:val="single" w:sz="4" w:space="0" w:color="auto"/>
              <w:left w:val="single" w:sz="4" w:space="0" w:color="auto"/>
              <w:bottom w:val="single" w:sz="4" w:space="0" w:color="auto"/>
              <w:right w:val="single" w:sz="4" w:space="0" w:color="auto"/>
            </w:tcBorders>
          </w:tcPr>
          <w:p w14:paraId="5DA46C78" w14:textId="684F7F52" w:rsidR="005E20C7" w:rsidRDefault="006A1D5D" w:rsidP="00C42ACC">
            <w:pPr>
              <w:spacing w:line="276" w:lineRule="auto"/>
              <w:jc w:val="center"/>
              <w:rPr>
                <w:sz w:val="20"/>
                <w:lang w:eastAsia="zh-CN"/>
              </w:rPr>
            </w:pPr>
            <w:r>
              <w:rPr>
                <w:sz w:val="20"/>
                <w:lang w:eastAsia="zh-CN"/>
              </w:rPr>
              <w:t>1.05</w:t>
            </w:r>
          </w:p>
        </w:tc>
      </w:tr>
    </w:tbl>
    <w:p w14:paraId="131A050F" w14:textId="77777777" w:rsidR="008877A6" w:rsidRDefault="008877A6" w:rsidP="008877A6">
      <w:pPr>
        <w:pStyle w:val="ListParagraph"/>
        <w:widowControl w:val="0"/>
        <w:autoSpaceDE w:val="0"/>
        <w:autoSpaceDN w:val="0"/>
        <w:adjustRightInd w:val="0"/>
        <w:spacing w:after="0" w:line="240" w:lineRule="auto"/>
        <w:contextualSpacing w:val="0"/>
        <w:rPr>
          <w:rFonts w:ascii="Times New Roman" w:hAnsi="Times New Roman" w:cs="Times New Roman"/>
          <w:b/>
          <w:sz w:val="24"/>
          <w:szCs w:val="24"/>
        </w:rPr>
      </w:pPr>
    </w:p>
    <w:p w14:paraId="5D69302E" w14:textId="20E9141E" w:rsidR="008877A6" w:rsidRPr="00C42ACC" w:rsidRDefault="008877A6" w:rsidP="00C42ACC">
      <w:pPr>
        <w:pStyle w:val="ListParagraph"/>
        <w:widowControl w:val="0"/>
        <w:numPr>
          <w:ilvl w:val="0"/>
          <w:numId w:val="9"/>
        </w:numPr>
        <w:autoSpaceDE w:val="0"/>
        <w:autoSpaceDN w:val="0"/>
        <w:adjustRightInd w:val="0"/>
        <w:spacing w:after="0" w:line="240" w:lineRule="auto"/>
        <w:contextualSpacing w:val="0"/>
        <w:rPr>
          <w:rFonts w:ascii="Times New Roman" w:hAnsi="Times New Roman" w:cs="Times New Roman"/>
          <w:b/>
          <w:sz w:val="24"/>
          <w:szCs w:val="24"/>
        </w:rPr>
      </w:pPr>
      <w:r w:rsidRPr="00C42ACC">
        <w:rPr>
          <w:rFonts w:ascii="Times New Roman" w:hAnsi="Times New Roman"/>
          <w:b/>
          <w:sz w:val="24"/>
          <w:szCs w:val="24"/>
        </w:rPr>
        <w:t>Turn off power supply</w:t>
      </w:r>
      <w:r w:rsidR="00E7381E">
        <w:rPr>
          <w:rFonts w:ascii="Times New Roman" w:hAnsi="Times New Roman"/>
          <w:b/>
          <w:sz w:val="24"/>
          <w:szCs w:val="24"/>
        </w:rPr>
        <w:t>, E-load</w:t>
      </w:r>
      <w:r w:rsidRPr="00C42ACC">
        <w:rPr>
          <w:rFonts w:ascii="Times New Roman" w:hAnsi="Times New Roman"/>
          <w:b/>
          <w:sz w:val="24"/>
          <w:szCs w:val="24"/>
        </w:rPr>
        <w:t xml:space="preserve"> and disconnect all DMM.</w:t>
      </w:r>
    </w:p>
    <w:p w14:paraId="725FFA2C" w14:textId="77777777" w:rsidR="008877A6" w:rsidRDefault="008877A6" w:rsidP="008877A6">
      <w:pPr>
        <w:pStyle w:val="ListParagraph"/>
        <w:widowControl w:val="0"/>
        <w:autoSpaceDE w:val="0"/>
        <w:autoSpaceDN w:val="0"/>
        <w:adjustRightInd w:val="0"/>
        <w:spacing w:after="0" w:line="240" w:lineRule="auto"/>
        <w:contextualSpacing w:val="0"/>
        <w:rPr>
          <w:rFonts w:ascii="Times New Roman" w:hAnsi="Times New Roman" w:cs="Times New Roman"/>
          <w:b/>
          <w:sz w:val="24"/>
          <w:szCs w:val="24"/>
        </w:rPr>
      </w:pPr>
    </w:p>
    <w:p w14:paraId="53FA7FBC" w14:textId="69A0997A" w:rsidR="00543B53" w:rsidRPr="008D0CB2" w:rsidRDefault="00543B53" w:rsidP="008D0CB2">
      <w:pPr>
        <w:widowControl w:val="0"/>
        <w:autoSpaceDE w:val="0"/>
        <w:autoSpaceDN w:val="0"/>
        <w:adjustRightInd w:val="0"/>
        <w:spacing w:after="0"/>
        <w:rPr>
          <w:rFonts w:ascii="Times New Roman" w:hAnsi="Times New Roman"/>
          <w:b/>
          <w:sz w:val="24"/>
          <w:szCs w:val="24"/>
        </w:rPr>
      </w:pPr>
      <w:r w:rsidRPr="00F7227E">
        <w:t xml:space="preserve"> </w:t>
      </w:r>
    </w:p>
    <w:p w14:paraId="157536E9" w14:textId="77777777" w:rsidR="007F3086" w:rsidRDefault="007F3086" w:rsidP="00DF492D">
      <w:pPr>
        <w:pStyle w:val="BodyText"/>
        <w:rPr>
          <w:rFonts w:asciiTheme="minorHAnsi" w:eastAsiaTheme="minorEastAsia" w:hAnsiTheme="minorHAnsi" w:cstheme="minorBidi"/>
          <w:b/>
          <w:color w:val="auto"/>
          <w:sz w:val="28"/>
          <w:szCs w:val="22"/>
          <w:lang w:eastAsia="zh-CN"/>
        </w:rPr>
      </w:pPr>
    </w:p>
    <w:p w14:paraId="1F0D538F" w14:textId="66B24598" w:rsidR="00DF492D" w:rsidRDefault="00DF492D" w:rsidP="008877A6">
      <w:pPr>
        <w:pStyle w:val="BodyText"/>
      </w:pPr>
      <w:r w:rsidRPr="00A34F27">
        <w:rPr>
          <w:rFonts w:asciiTheme="minorHAnsi" w:eastAsiaTheme="minorEastAsia" w:hAnsiTheme="minorHAnsi" w:cstheme="minorBidi"/>
          <w:b/>
          <w:color w:val="auto"/>
          <w:sz w:val="28"/>
          <w:szCs w:val="22"/>
          <w:lang w:eastAsia="zh-CN"/>
        </w:rPr>
        <w:t xml:space="preserve">Contact </w:t>
      </w:r>
      <w:bookmarkStart w:id="1" w:name="_Hlk80863291"/>
      <w:r w:rsidR="00E7381E">
        <w:rPr>
          <w:rFonts w:asciiTheme="minorHAnsi" w:eastAsiaTheme="minorEastAsia" w:hAnsiTheme="minorHAnsi" w:cstheme="minorBidi"/>
          <w:b/>
          <w:color w:val="auto"/>
          <w:sz w:val="28"/>
          <w:szCs w:val="22"/>
          <w:lang w:eastAsia="zh-CN"/>
        </w:rPr>
        <w:t>Jack Chen</w:t>
      </w:r>
      <w:r w:rsidR="00455E94">
        <w:rPr>
          <w:rFonts w:asciiTheme="minorHAnsi" w:eastAsiaTheme="minorEastAsia" w:hAnsiTheme="minorHAnsi" w:cstheme="minorBidi"/>
          <w:b/>
          <w:color w:val="auto"/>
          <w:sz w:val="28"/>
          <w:szCs w:val="22"/>
          <w:lang w:eastAsia="zh-CN"/>
        </w:rPr>
        <w:t xml:space="preserve"> (</w:t>
      </w:r>
      <w:hyperlink r:id="rId9" w:history="1">
        <w:r w:rsidR="00E7381E" w:rsidRPr="00672860">
          <w:rPr>
            <w:rStyle w:val="Hyperlink"/>
            <w:rFonts w:asciiTheme="minorHAnsi" w:eastAsiaTheme="minorEastAsia" w:hAnsiTheme="minorHAnsi" w:cstheme="minorBidi"/>
            <w:b/>
            <w:sz w:val="28"/>
            <w:szCs w:val="22"/>
            <w:lang w:eastAsia="zh-CN"/>
          </w:rPr>
          <w:t>jack.chen@analog.com</w:t>
        </w:r>
      </w:hyperlink>
      <w:r w:rsidR="00455E94">
        <w:rPr>
          <w:rFonts w:asciiTheme="minorHAnsi" w:eastAsiaTheme="minorEastAsia" w:hAnsiTheme="minorHAnsi" w:cstheme="minorBidi"/>
          <w:b/>
          <w:color w:val="auto"/>
          <w:sz w:val="28"/>
          <w:szCs w:val="22"/>
          <w:lang w:eastAsia="zh-CN"/>
        </w:rPr>
        <w:t xml:space="preserve">) or </w:t>
      </w:r>
      <w:r w:rsidR="0017521D">
        <w:rPr>
          <w:rFonts w:asciiTheme="minorHAnsi" w:eastAsiaTheme="minorEastAsia" w:hAnsiTheme="minorHAnsi" w:cstheme="minorBidi"/>
          <w:b/>
          <w:color w:val="auto"/>
          <w:sz w:val="28"/>
          <w:szCs w:val="22"/>
          <w:lang w:eastAsia="zh-CN"/>
        </w:rPr>
        <w:t>Xinyu Liang</w:t>
      </w:r>
      <w:r w:rsidRPr="00A34F27">
        <w:rPr>
          <w:rFonts w:asciiTheme="minorHAnsi" w:eastAsiaTheme="minorEastAsia" w:hAnsiTheme="minorHAnsi" w:cstheme="minorBidi"/>
          <w:b/>
          <w:color w:val="auto"/>
          <w:sz w:val="28"/>
          <w:szCs w:val="22"/>
          <w:lang w:eastAsia="zh-CN"/>
        </w:rPr>
        <w:t xml:space="preserve"> </w:t>
      </w:r>
      <w:r w:rsidR="00455E94">
        <w:rPr>
          <w:rFonts w:asciiTheme="minorHAnsi" w:eastAsiaTheme="minorEastAsia" w:hAnsiTheme="minorHAnsi" w:cstheme="minorBidi"/>
          <w:b/>
          <w:color w:val="auto"/>
          <w:sz w:val="28"/>
          <w:szCs w:val="22"/>
          <w:lang w:eastAsia="zh-CN"/>
        </w:rPr>
        <w:t>(</w:t>
      </w:r>
      <w:hyperlink r:id="rId10" w:history="1">
        <w:r w:rsidR="0017521D" w:rsidRPr="00672860">
          <w:rPr>
            <w:rStyle w:val="Hyperlink"/>
            <w:rFonts w:asciiTheme="minorHAnsi" w:eastAsiaTheme="minorEastAsia" w:hAnsiTheme="minorHAnsi" w:cstheme="minorBidi"/>
            <w:b/>
            <w:sz w:val="28"/>
            <w:szCs w:val="22"/>
            <w:lang w:eastAsia="zh-CN"/>
          </w:rPr>
          <w:t>xinyu.liang@analog.com</w:t>
        </w:r>
      </w:hyperlink>
      <w:bookmarkEnd w:id="1"/>
      <w:r w:rsidR="00455E94" w:rsidRPr="00455E94">
        <w:rPr>
          <w:rFonts w:asciiTheme="minorHAnsi" w:eastAsiaTheme="minorEastAsia" w:hAnsiTheme="minorHAnsi" w:cstheme="minorBidi"/>
          <w:b/>
          <w:color w:val="000000" w:themeColor="text1"/>
          <w:sz w:val="28"/>
          <w:szCs w:val="22"/>
          <w:lang w:eastAsia="zh-CN"/>
        </w:rPr>
        <w:t>)</w:t>
      </w:r>
      <w:r w:rsidRPr="00A34F27">
        <w:rPr>
          <w:rFonts w:asciiTheme="minorHAnsi" w:eastAsiaTheme="minorEastAsia" w:hAnsiTheme="minorHAnsi" w:cstheme="minorBidi"/>
          <w:b/>
          <w:color w:val="auto"/>
          <w:sz w:val="28"/>
          <w:szCs w:val="22"/>
          <w:lang w:eastAsia="zh-CN"/>
        </w:rPr>
        <w:t xml:space="preserve"> if you have any questions. </w:t>
      </w:r>
    </w:p>
    <w:sectPr w:rsidR="00DF492D" w:rsidSect="00C870C7">
      <w:headerReference w:type="default" r:id="rId11"/>
      <w:footerReference w:type="defaul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0C487" w14:textId="77777777" w:rsidR="006211E4" w:rsidRDefault="006211E4" w:rsidP="00AF7A28">
      <w:pPr>
        <w:spacing w:before="0" w:after="0"/>
      </w:pPr>
      <w:r>
        <w:separator/>
      </w:r>
    </w:p>
  </w:endnote>
  <w:endnote w:type="continuationSeparator" w:id="0">
    <w:p w14:paraId="0DFA742C" w14:textId="77777777" w:rsidR="006211E4" w:rsidRDefault="006211E4" w:rsidP="00AF7A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variable"/>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0" w:usb2="00000000" w:usb3="00000000" w:csb0="0000009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88063"/>
      <w:docPartObj>
        <w:docPartGallery w:val="Page Numbers (Bottom of Page)"/>
        <w:docPartUnique/>
      </w:docPartObj>
    </w:sdtPr>
    <w:sdtContent>
      <w:sdt>
        <w:sdtPr>
          <w:id w:val="565050523"/>
          <w:docPartObj>
            <w:docPartGallery w:val="Page Numbers (Top of Page)"/>
            <w:docPartUnique/>
          </w:docPartObj>
        </w:sdtPr>
        <w:sdtContent>
          <w:p w14:paraId="754B8C0B" w14:textId="58B8612E" w:rsidR="0078765D" w:rsidRDefault="00000000" w:rsidP="00036908">
            <w:pPr>
              <w:pStyle w:val="Footer"/>
              <w:ind w:right="380" w:firstLine="3600"/>
            </w:pPr>
            <w:sdt>
              <w:sdtPr>
                <w:rPr>
                  <w:rFonts w:ascii="Arial" w:hAnsi="Arial" w:cs="Arial"/>
                  <w:b/>
                  <w:bCs/>
                  <w:sz w:val="20"/>
                  <w:szCs w:val="20"/>
                </w:rPr>
                <w:alias w:val="Title"/>
                <w:tag w:val=""/>
                <w:id w:val="1649021986"/>
                <w:dataBinding w:prefixMappings="xmlns:ns0='http://purl.org/dc/elements/1.1/' xmlns:ns1='http://schemas.openxmlformats.org/package/2006/metadata/core-properties' " w:xpath="/ns1:coreProperties[1]/ns0:title[1]" w:storeItemID="{6C3C8BC8-F283-45AE-878A-BAB7291924A1}"/>
                <w:text/>
              </w:sdtPr>
              <w:sdtContent>
                <w:r w:rsidR="00CC2782">
                  <w:rPr>
                    <w:rFonts w:ascii="Arial" w:hAnsi="Arial" w:cs="Arial"/>
                    <w:b/>
                    <w:bCs/>
                    <w:sz w:val="20"/>
                    <w:szCs w:val="20"/>
                  </w:rPr>
                  <w:t>18-079781-01 Rev A</w:t>
                </w:r>
              </w:sdtContent>
            </w:sdt>
            <w:r w:rsidR="0078765D">
              <w:tab/>
              <w:t xml:space="preserve">Page </w:t>
            </w:r>
            <w:r w:rsidR="005502C6">
              <w:rPr>
                <w:b/>
                <w:sz w:val="24"/>
                <w:szCs w:val="24"/>
              </w:rPr>
              <w:fldChar w:fldCharType="begin"/>
            </w:r>
            <w:r w:rsidR="0078765D">
              <w:rPr>
                <w:b/>
              </w:rPr>
              <w:instrText xml:space="preserve"> PAGE </w:instrText>
            </w:r>
            <w:r w:rsidR="005502C6">
              <w:rPr>
                <w:b/>
                <w:sz w:val="24"/>
                <w:szCs w:val="24"/>
              </w:rPr>
              <w:fldChar w:fldCharType="separate"/>
            </w:r>
            <w:r w:rsidR="002D09BE">
              <w:rPr>
                <w:b/>
                <w:noProof/>
              </w:rPr>
              <w:t>1</w:t>
            </w:r>
            <w:r w:rsidR="005502C6">
              <w:rPr>
                <w:b/>
                <w:sz w:val="24"/>
                <w:szCs w:val="24"/>
              </w:rPr>
              <w:fldChar w:fldCharType="end"/>
            </w:r>
            <w:r w:rsidR="0078765D">
              <w:t xml:space="preserve"> of </w:t>
            </w:r>
            <w:r w:rsidR="005502C6">
              <w:rPr>
                <w:b/>
                <w:sz w:val="24"/>
                <w:szCs w:val="24"/>
              </w:rPr>
              <w:fldChar w:fldCharType="begin"/>
            </w:r>
            <w:r w:rsidR="0078765D">
              <w:rPr>
                <w:b/>
              </w:rPr>
              <w:instrText xml:space="preserve"> NUMPAGES  </w:instrText>
            </w:r>
            <w:r w:rsidR="005502C6">
              <w:rPr>
                <w:b/>
                <w:sz w:val="24"/>
                <w:szCs w:val="24"/>
              </w:rPr>
              <w:fldChar w:fldCharType="separate"/>
            </w:r>
            <w:r w:rsidR="002D09BE">
              <w:rPr>
                <w:b/>
                <w:noProof/>
              </w:rPr>
              <w:t>2</w:t>
            </w:r>
            <w:r w:rsidR="005502C6">
              <w:rPr>
                <w:b/>
                <w:sz w:val="24"/>
                <w:szCs w:val="24"/>
              </w:rPr>
              <w:fldChar w:fldCharType="end"/>
            </w:r>
          </w:p>
        </w:sdtContent>
      </w:sdt>
    </w:sdtContent>
  </w:sdt>
  <w:p w14:paraId="754B8C0C" w14:textId="77777777" w:rsidR="006D1B11" w:rsidRPr="0078765D" w:rsidRDefault="006D1B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vertAnchor="page" w:tblpY="14257"/>
      <w:tblW w:w="5000" w:type="pct"/>
      <w:tblLook w:val="01E0" w:firstRow="1" w:lastRow="1" w:firstColumn="1" w:lastColumn="1" w:noHBand="0" w:noVBand="0"/>
    </w:tblPr>
    <w:tblGrid>
      <w:gridCol w:w="3976"/>
      <w:gridCol w:w="264"/>
      <w:gridCol w:w="5120"/>
    </w:tblGrid>
    <w:tr w:rsidR="00C870C7" w:rsidRPr="00C870C7" w14:paraId="754B8C11" w14:textId="77777777" w:rsidTr="00C870C7">
      <w:tc>
        <w:tcPr>
          <w:tcW w:w="2124" w:type="pct"/>
          <w:vAlign w:val="bottom"/>
        </w:tcPr>
        <w:p w14:paraId="754B8C0D" w14:textId="77777777" w:rsidR="00C870C7" w:rsidRPr="00C870C7" w:rsidRDefault="00C870C7" w:rsidP="00C870C7">
          <w:pPr>
            <w:tabs>
              <w:tab w:val="right" w:pos="5112"/>
            </w:tabs>
            <w:spacing w:before="0" w:after="0"/>
            <w:rPr>
              <w:rFonts w:ascii="Myriad Pro" w:hAnsi="Myriad Pro" w:cs="Myriad Pro"/>
              <w:b/>
              <w:color w:val="000000"/>
              <w:kern w:val="16"/>
              <w:sz w:val="15"/>
              <w:szCs w:val="15"/>
            </w:rPr>
          </w:pPr>
        </w:p>
        <w:p w14:paraId="754B8C0E" w14:textId="77777777" w:rsidR="00C870C7" w:rsidRPr="00C870C7" w:rsidRDefault="00C870C7" w:rsidP="00C870C7">
          <w:pPr>
            <w:tabs>
              <w:tab w:val="right" w:pos="4899"/>
            </w:tabs>
            <w:spacing w:before="0" w:after="0"/>
            <w:jc w:val="both"/>
            <w:rPr>
              <w:rFonts w:ascii="Myriad Pro" w:hAnsi="Myriad Pro" w:cs="Myriad Pro"/>
              <w:b/>
              <w:spacing w:val="-9"/>
              <w:kern w:val="13"/>
              <w:sz w:val="13"/>
              <w:szCs w:val="13"/>
            </w:rPr>
          </w:pPr>
          <w:r w:rsidRPr="00C870C7">
            <w:rPr>
              <w:rFonts w:ascii="Myriad Pro" w:hAnsi="Myriad Pro" w:cs="Myriad Pro"/>
              <w:b/>
              <w:spacing w:val="-9"/>
              <w:kern w:val="13"/>
              <w:sz w:val="13"/>
              <w:szCs w:val="13"/>
            </w:rPr>
            <w:t>Information furnished by Analog Devices is believed to be accurate and reliable. However, no responsibility is assumed by Analog Devices for its use, nor for any infringements of patents or other rights of third parties that may result from its use. Specifications subject to change without notice. No license is granted by implication or otherwise under any patent or patent rights of Analog Devices. Trademarks and registered trademarks are the property of their respective owners.</w:t>
          </w:r>
        </w:p>
      </w:tc>
      <w:tc>
        <w:tcPr>
          <w:tcW w:w="141" w:type="pct"/>
        </w:tcPr>
        <w:p w14:paraId="754B8C0F" w14:textId="77777777"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p>
      </w:tc>
      <w:tc>
        <w:tcPr>
          <w:tcW w:w="2735" w:type="pct"/>
          <w:vAlign w:val="bottom"/>
        </w:tcPr>
        <w:p w14:paraId="754B8C10" w14:textId="77777777"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r w:rsidRPr="00C870C7">
            <w:rPr>
              <w:rFonts w:ascii="Myriad Pro" w:hAnsi="Myriad Pro" w:cs="Myriad Pro"/>
              <w:b/>
              <w:color w:val="000000"/>
              <w:kern w:val="16"/>
              <w:sz w:val="15"/>
              <w:szCs w:val="15"/>
            </w:rPr>
            <w:t>One Technology Way, P.O. Box 9106, Norwood, MA 02062-9106, U.S.A.</w:t>
          </w:r>
          <w:r w:rsidRPr="00C870C7">
            <w:rPr>
              <w:rFonts w:ascii="Myriad Pro" w:hAnsi="Myriad Pro" w:cs="Myriad Pro"/>
              <w:b/>
              <w:color w:val="000000"/>
              <w:kern w:val="16"/>
              <w:sz w:val="15"/>
              <w:szCs w:val="15"/>
            </w:rPr>
            <w:br/>
            <w:t>Tel: 781.329.4700</w:t>
          </w:r>
          <w:r w:rsidRPr="00C870C7">
            <w:rPr>
              <w:rFonts w:ascii="Myriad Pro" w:hAnsi="Myriad Pro" w:cs="Myriad Pro"/>
              <w:b/>
              <w:color w:val="000000"/>
              <w:kern w:val="16"/>
              <w:sz w:val="15"/>
              <w:szCs w:val="15"/>
            </w:rPr>
            <w:tab/>
          </w:r>
          <w:hyperlink r:id="rId1" w:history="1">
            <w:r w:rsidRPr="00C870C7">
              <w:rPr>
                <w:rFonts w:ascii="Myriad Pro" w:hAnsi="Myriad Pro" w:cs="Myriad Pro"/>
                <w:b/>
                <w:color w:val="0000FF"/>
                <w:kern w:val="16"/>
                <w:sz w:val="16"/>
                <w:szCs w:val="16"/>
              </w:rPr>
              <w:t>www.analog.com</w:t>
            </w:r>
          </w:hyperlink>
          <w:r w:rsidRPr="00C870C7">
            <w:rPr>
              <w:rFonts w:ascii="Myriad Pro" w:hAnsi="Myriad Pro" w:cs="Myriad Pro"/>
              <w:b/>
              <w:color w:val="000000"/>
              <w:kern w:val="16"/>
              <w:sz w:val="15"/>
              <w:szCs w:val="15"/>
            </w:rPr>
            <w:t> </w:t>
          </w:r>
          <w:r w:rsidRPr="00C870C7">
            <w:rPr>
              <w:rFonts w:ascii="Myriad Pro" w:hAnsi="Myriad Pro" w:cs="Myriad Pro"/>
              <w:b/>
              <w:color w:val="000000"/>
              <w:kern w:val="16"/>
              <w:sz w:val="15"/>
              <w:szCs w:val="15"/>
            </w:rPr>
            <w:br/>
            <w:t>Fax: 781.461.3113</w:t>
          </w:r>
          <w:r w:rsidRPr="00C870C7">
            <w:rPr>
              <w:rFonts w:ascii="Myriad Pro" w:hAnsi="Myriad Pro" w:cs="Myriad Pro"/>
              <w:b/>
              <w:color w:val="000000"/>
              <w:kern w:val="16"/>
              <w:sz w:val="15"/>
              <w:szCs w:val="15"/>
            </w:rPr>
            <w:tab/>
            <w:t>©</w:t>
          </w:r>
          <w:r w:rsidR="005502C6" w:rsidRPr="00C870C7">
            <w:rPr>
              <w:rFonts w:ascii="Myriad Pro" w:hAnsi="Myriad Pro" w:cs="Myriad Pro"/>
              <w:color w:val="000000"/>
              <w:kern w:val="16"/>
              <w:sz w:val="16"/>
              <w:szCs w:val="16"/>
            </w:rPr>
            <w:fldChar w:fldCharType="begin"/>
          </w:r>
          <w:r w:rsidRPr="00C870C7">
            <w:rPr>
              <w:rFonts w:ascii="Myriad Pro" w:hAnsi="Myriad Pro" w:cs="Myriad Pro"/>
              <w:color w:val="000000"/>
              <w:kern w:val="16"/>
              <w:sz w:val="16"/>
              <w:szCs w:val="16"/>
            </w:rPr>
            <w:instrText xml:space="preserve"> DOCPROPERTY  "ADI Pub Year"  \* MERGEFORMAT </w:instrText>
          </w:r>
          <w:r w:rsidR="005502C6" w:rsidRPr="00C870C7">
            <w:rPr>
              <w:rFonts w:ascii="Myriad Pro" w:hAnsi="Myriad Pro" w:cs="Myriad Pro"/>
              <w:color w:val="000000"/>
              <w:kern w:val="16"/>
              <w:sz w:val="16"/>
              <w:szCs w:val="16"/>
            </w:rPr>
            <w:fldChar w:fldCharType="separate"/>
          </w:r>
          <w:r w:rsidR="0078765D">
            <w:rPr>
              <w:rFonts w:ascii="Myriad Pro" w:hAnsi="Myriad Pro" w:cs="Myriad Pro"/>
              <w:b/>
              <w:bCs/>
              <w:color w:val="000000"/>
              <w:kern w:val="16"/>
              <w:sz w:val="16"/>
              <w:szCs w:val="16"/>
            </w:rPr>
            <w:t>Error! Unknown document property name.</w:t>
          </w:r>
          <w:r w:rsidR="005502C6" w:rsidRPr="00C870C7">
            <w:rPr>
              <w:rFonts w:ascii="Myriad Pro" w:hAnsi="Myriad Pro" w:cs="Myriad Pro"/>
              <w:b/>
              <w:color w:val="000000"/>
              <w:kern w:val="16"/>
              <w:sz w:val="15"/>
              <w:szCs w:val="15"/>
            </w:rPr>
            <w:fldChar w:fldCharType="end"/>
          </w:r>
          <w:r w:rsidRPr="00C870C7">
            <w:rPr>
              <w:rFonts w:ascii="Myriad Pro" w:hAnsi="Myriad Pro" w:cs="Myriad Pro"/>
              <w:b/>
              <w:color w:val="000000"/>
              <w:kern w:val="16"/>
              <w:sz w:val="15"/>
              <w:szCs w:val="15"/>
            </w:rPr>
            <w:t xml:space="preserve"> Analog Devices, Inc. All rights reserved.</w:t>
          </w:r>
        </w:p>
      </w:tc>
    </w:tr>
  </w:tbl>
  <w:p w14:paraId="754B8C12" w14:textId="77777777" w:rsidR="00AF7A28" w:rsidRDefault="00AF7A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F7CDDD" w14:textId="77777777" w:rsidR="006211E4" w:rsidRDefault="006211E4" w:rsidP="00AF7A28">
      <w:pPr>
        <w:spacing w:before="0" w:after="0"/>
      </w:pPr>
      <w:r>
        <w:separator/>
      </w:r>
    </w:p>
  </w:footnote>
  <w:footnote w:type="continuationSeparator" w:id="0">
    <w:p w14:paraId="5B95D9D5" w14:textId="77777777" w:rsidR="006211E4" w:rsidRDefault="006211E4" w:rsidP="00AF7A2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B8C05" w14:textId="77777777" w:rsidR="00AF7A28" w:rsidRDefault="00AF7A28">
    <w:r>
      <w:rPr>
        <w:noProof/>
        <w:lang w:eastAsia="zh-TW" w:bidi="he-IL"/>
      </w:rPr>
      <w:drawing>
        <wp:inline distT="0" distB="0" distL="0" distR="0" wp14:anchorId="754B8C13" wp14:editId="754B8C14">
          <wp:extent cx="1371603" cy="39624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I Logo large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3" cy="396241"/>
                  </a:xfrm>
                  <a:prstGeom prst="rect">
                    <a:avLst/>
                  </a:prstGeom>
                </pic:spPr>
              </pic:pic>
            </a:graphicData>
          </a:graphic>
        </wp:inline>
      </w:drawing>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676"/>
      <w:gridCol w:w="4674"/>
    </w:tblGrid>
    <w:tr w:rsidR="00AF7A28" w:rsidRPr="003719E0" w14:paraId="754B8C08" w14:textId="77777777" w:rsidTr="00AF7A28">
      <w:tc>
        <w:tcPr>
          <w:tcW w:w="4788" w:type="dxa"/>
        </w:tcPr>
        <w:p w14:paraId="754B8C06" w14:textId="77777777" w:rsidR="00AF7A28" w:rsidRPr="003719E0" w:rsidRDefault="00AF7A28" w:rsidP="00AF7A28">
          <w:pPr>
            <w:pStyle w:val="Header"/>
            <w:rPr>
              <w:sz w:val="40"/>
              <w:szCs w:val="40"/>
            </w:rPr>
          </w:pPr>
          <w:r w:rsidRPr="003719E0">
            <w:rPr>
              <w:sz w:val="40"/>
              <w:szCs w:val="40"/>
            </w:rPr>
            <w:t>Test Procedure</w:t>
          </w:r>
        </w:p>
      </w:tc>
      <w:sdt>
        <w:sdtPr>
          <w:rPr>
            <w:sz w:val="40"/>
            <w:szCs w:val="40"/>
          </w:rPr>
          <w:alias w:val="Subject"/>
          <w:tag w:val=""/>
          <w:id w:val="-766232136"/>
          <w:placeholder>
            <w:docPart w:val="0E8581F1703642A0959503831AAD7017"/>
          </w:placeholder>
          <w:dataBinding w:prefixMappings="xmlns:ns0='http://purl.org/dc/elements/1.1/' xmlns:ns1='http://schemas.openxmlformats.org/package/2006/metadata/core-properties' " w:xpath="/ns1:coreProperties[1]/ns0:subject[1]" w:storeItemID="{6C3C8BC8-F283-45AE-878A-BAB7291924A1}"/>
          <w:text/>
        </w:sdtPr>
        <w:sdtContent>
          <w:tc>
            <w:tcPr>
              <w:tcW w:w="4788" w:type="dxa"/>
            </w:tcPr>
            <w:p w14:paraId="754B8C07" w14:textId="60590ED8" w:rsidR="00AF7A28" w:rsidRPr="003719E0" w:rsidRDefault="00F36649" w:rsidP="00AF7A28">
              <w:pPr>
                <w:pStyle w:val="Header"/>
                <w:jc w:val="right"/>
                <w:rPr>
                  <w:sz w:val="40"/>
                  <w:szCs w:val="40"/>
                </w:rPr>
              </w:pPr>
              <w:r>
                <w:rPr>
                  <w:sz w:val="40"/>
                  <w:szCs w:val="40"/>
                </w:rPr>
                <w:t>EVAL-LT83203-AZ</w:t>
              </w:r>
            </w:p>
          </w:tc>
        </w:sdtContent>
      </w:sdt>
    </w:tr>
  </w:tbl>
  <w:p w14:paraId="754B8C09" w14:textId="77777777" w:rsidR="00AF7A28" w:rsidRDefault="00AF7A28" w:rsidP="00AF7A28">
    <w:pPr>
      <w:pStyle w:val="Header"/>
    </w:pPr>
  </w:p>
  <w:p w14:paraId="754B8C0A" w14:textId="77777777" w:rsidR="00AF7A28" w:rsidRDefault="00AF7A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14BAB"/>
    <w:multiLevelType w:val="hybridMultilevel"/>
    <w:tmpl w:val="2878C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AD1D71"/>
    <w:multiLevelType w:val="hybridMultilevel"/>
    <w:tmpl w:val="53C6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313E25"/>
    <w:multiLevelType w:val="hybridMultilevel"/>
    <w:tmpl w:val="BEC405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BC3B94"/>
    <w:multiLevelType w:val="hybridMultilevel"/>
    <w:tmpl w:val="BEC405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D13B83"/>
    <w:multiLevelType w:val="hybridMultilevel"/>
    <w:tmpl w:val="A62C6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5B71FC"/>
    <w:multiLevelType w:val="hybridMultilevel"/>
    <w:tmpl w:val="7910E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F7E6E06">
      <w:start w:val="5"/>
      <w:numFmt w:val="bullet"/>
      <w:lvlText w:val="-"/>
      <w:lvlJc w:val="left"/>
      <w:pPr>
        <w:ind w:left="2160" w:hanging="360"/>
      </w:pPr>
      <w:rPr>
        <w:rFonts w:ascii="Minion Pro" w:eastAsia="Times New Roman" w:hAnsi="Minion Pro"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FA0DF4"/>
    <w:multiLevelType w:val="hybridMultilevel"/>
    <w:tmpl w:val="F7F2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DD4EA8"/>
    <w:multiLevelType w:val="hybridMultilevel"/>
    <w:tmpl w:val="A4A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2C0D94"/>
    <w:multiLevelType w:val="multilevel"/>
    <w:tmpl w:val="233E4A26"/>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900167259">
    <w:abstractNumId w:val="7"/>
  </w:num>
  <w:num w:numId="2" w16cid:durableId="580454719">
    <w:abstractNumId w:val="4"/>
  </w:num>
  <w:num w:numId="3" w16cid:durableId="1668245978">
    <w:abstractNumId w:val="5"/>
  </w:num>
  <w:num w:numId="4" w16cid:durableId="714046809">
    <w:abstractNumId w:val="6"/>
  </w:num>
  <w:num w:numId="5" w16cid:durableId="1740783372">
    <w:abstractNumId w:val="1"/>
  </w:num>
  <w:num w:numId="6" w16cid:durableId="1339187815">
    <w:abstractNumId w:val="0"/>
  </w:num>
  <w:num w:numId="7" w16cid:durableId="147020658">
    <w:abstractNumId w:val="2"/>
  </w:num>
  <w:num w:numId="8" w16cid:durableId="1740251507">
    <w:abstractNumId w:val="3"/>
  </w:num>
  <w:num w:numId="9" w16cid:durableId="16753068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A28"/>
    <w:rsid w:val="000039E7"/>
    <w:rsid w:val="000045ED"/>
    <w:rsid w:val="0001245E"/>
    <w:rsid w:val="00022036"/>
    <w:rsid w:val="0003134A"/>
    <w:rsid w:val="00036908"/>
    <w:rsid w:val="00041E15"/>
    <w:rsid w:val="0005021D"/>
    <w:rsid w:val="00052C64"/>
    <w:rsid w:val="00056077"/>
    <w:rsid w:val="00090C8D"/>
    <w:rsid w:val="00091E6F"/>
    <w:rsid w:val="00093151"/>
    <w:rsid w:val="000A265C"/>
    <w:rsid w:val="000A4FF5"/>
    <w:rsid w:val="000B6430"/>
    <w:rsid w:val="000B653F"/>
    <w:rsid w:val="000C266B"/>
    <w:rsid w:val="000C4B62"/>
    <w:rsid w:val="000C5729"/>
    <w:rsid w:val="000E0B81"/>
    <w:rsid w:val="000E0D05"/>
    <w:rsid w:val="000E1B67"/>
    <w:rsid w:val="000E245A"/>
    <w:rsid w:val="000F386F"/>
    <w:rsid w:val="000F6ABC"/>
    <w:rsid w:val="00101DC8"/>
    <w:rsid w:val="00104DA9"/>
    <w:rsid w:val="0013213B"/>
    <w:rsid w:val="001345B7"/>
    <w:rsid w:val="00134D4B"/>
    <w:rsid w:val="00142AF1"/>
    <w:rsid w:val="0014441D"/>
    <w:rsid w:val="00146342"/>
    <w:rsid w:val="0015214E"/>
    <w:rsid w:val="001601B1"/>
    <w:rsid w:val="0016317C"/>
    <w:rsid w:val="001634A1"/>
    <w:rsid w:val="001731AC"/>
    <w:rsid w:val="0017521D"/>
    <w:rsid w:val="00187447"/>
    <w:rsid w:val="00187BE9"/>
    <w:rsid w:val="00194D34"/>
    <w:rsid w:val="001A0064"/>
    <w:rsid w:val="001A2D2D"/>
    <w:rsid w:val="001A5664"/>
    <w:rsid w:val="001C284F"/>
    <w:rsid w:val="001C32CD"/>
    <w:rsid w:val="001D7496"/>
    <w:rsid w:val="001E0714"/>
    <w:rsid w:val="001E6E40"/>
    <w:rsid w:val="0020039A"/>
    <w:rsid w:val="00201BE6"/>
    <w:rsid w:val="00224950"/>
    <w:rsid w:val="00227089"/>
    <w:rsid w:val="00232283"/>
    <w:rsid w:val="002463DA"/>
    <w:rsid w:val="0025353A"/>
    <w:rsid w:val="00262158"/>
    <w:rsid w:val="002977F8"/>
    <w:rsid w:val="002A1655"/>
    <w:rsid w:val="002C4CB9"/>
    <w:rsid w:val="002D09BE"/>
    <w:rsid w:val="002D140C"/>
    <w:rsid w:val="002D2B17"/>
    <w:rsid w:val="002D31F4"/>
    <w:rsid w:val="002D3206"/>
    <w:rsid w:val="002F70C9"/>
    <w:rsid w:val="00305C73"/>
    <w:rsid w:val="0031020D"/>
    <w:rsid w:val="00312931"/>
    <w:rsid w:val="00313492"/>
    <w:rsid w:val="003173CE"/>
    <w:rsid w:val="00321A31"/>
    <w:rsid w:val="003304BD"/>
    <w:rsid w:val="0033576D"/>
    <w:rsid w:val="0033655B"/>
    <w:rsid w:val="00340BA3"/>
    <w:rsid w:val="00342E7D"/>
    <w:rsid w:val="00370251"/>
    <w:rsid w:val="003719E0"/>
    <w:rsid w:val="00377D34"/>
    <w:rsid w:val="00380D20"/>
    <w:rsid w:val="00383239"/>
    <w:rsid w:val="003855B6"/>
    <w:rsid w:val="00391883"/>
    <w:rsid w:val="003A2D9D"/>
    <w:rsid w:val="003A7875"/>
    <w:rsid w:val="003B1E73"/>
    <w:rsid w:val="003B60C1"/>
    <w:rsid w:val="003C41F7"/>
    <w:rsid w:val="003C6EDF"/>
    <w:rsid w:val="003C78DE"/>
    <w:rsid w:val="003D0E07"/>
    <w:rsid w:val="003D5C8D"/>
    <w:rsid w:val="003E1FC6"/>
    <w:rsid w:val="003E66C0"/>
    <w:rsid w:val="003E6FF6"/>
    <w:rsid w:val="003E7982"/>
    <w:rsid w:val="0040212F"/>
    <w:rsid w:val="00414C6B"/>
    <w:rsid w:val="00415C0F"/>
    <w:rsid w:val="0042428D"/>
    <w:rsid w:val="00430801"/>
    <w:rsid w:val="004319FF"/>
    <w:rsid w:val="004357B6"/>
    <w:rsid w:val="00453C23"/>
    <w:rsid w:val="00455E94"/>
    <w:rsid w:val="00463DCA"/>
    <w:rsid w:val="004649BC"/>
    <w:rsid w:val="0046619D"/>
    <w:rsid w:val="004676F0"/>
    <w:rsid w:val="00475C47"/>
    <w:rsid w:val="00487008"/>
    <w:rsid w:val="004A5817"/>
    <w:rsid w:val="004A5C29"/>
    <w:rsid w:val="004B0B1C"/>
    <w:rsid w:val="004B276B"/>
    <w:rsid w:val="004B29BF"/>
    <w:rsid w:val="004D1B88"/>
    <w:rsid w:val="004E2EA5"/>
    <w:rsid w:val="004E4403"/>
    <w:rsid w:val="004F123C"/>
    <w:rsid w:val="004F2323"/>
    <w:rsid w:val="00502419"/>
    <w:rsid w:val="00503392"/>
    <w:rsid w:val="0052473C"/>
    <w:rsid w:val="005253EA"/>
    <w:rsid w:val="00525FC8"/>
    <w:rsid w:val="00543B53"/>
    <w:rsid w:val="00543D1F"/>
    <w:rsid w:val="005451D5"/>
    <w:rsid w:val="00545BA1"/>
    <w:rsid w:val="005502C6"/>
    <w:rsid w:val="00553965"/>
    <w:rsid w:val="00564677"/>
    <w:rsid w:val="00564D67"/>
    <w:rsid w:val="00567EF2"/>
    <w:rsid w:val="0057703E"/>
    <w:rsid w:val="00580B35"/>
    <w:rsid w:val="005847D4"/>
    <w:rsid w:val="0059062B"/>
    <w:rsid w:val="005A5AC5"/>
    <w:rsid w:val="005D4FAA"/>
    <w:rsid w:val="005D6FD5"/>
    <w:rsid w:val="005E20C7"/>
    <w:rsid w:val="0060168D"/>
    <w:rsid w:val="00602B99"/>
    <w:rsid w:val="00603278"/>
    <w:rsid w:val="00616DD3"/>
    <w:rsid w:val="006211E4"/>
    <w:rsid w:val="0062168B"/>
    <w:rsid w:val="00633B3C"/>
    <w:rsid w:val="006377DB"/>
    <w:rsid w:val="00643167"/>
    <w:rsid w:val="00654A00"/>
    <w:rsid w:val="00655FA6"/>
    <w:rsid w:val="006613D6"/>
    <w:rsid w:val="00670C7E"/>
    <w:rsid w:val="006745BE"/>
    <w:rsid w:val="006848CB"/>
    <w:rsid w:val="0068768E"/>
    <w:rsid w:val="006A03BF"/>
    <w:rsid w:val="006A0C38"/>
    <w:rsid w:val="006A1D5D"/>
    <w:rsid w:val="006A37B1"/>
    <w:rsid w:val="006A46C6"/>
    <w:rsid w:val="006A5C78"/>
    <w:rsid w:val="006B5A14"/>
    <w:rsid w:val="006C08DE"/>
    <w:rsid w:val="006C53D6"/>
    <w:rsid w:val="006D0754"/>
    <w:rsid w:val="006D1B11"/>
    <w:rsid w:val="006D3EE9"/>
    <w:rsid w:val="006D5C71"/>
    <w:rsid w:val="006E2C06"/>
    <w:rsid w:val="006E51E6"/>
    <w:rsid w:val="006F01B1"/>
    <w:rsid w:val="00700942"/>
    <w:rsid w:val="0070137F"/>
    <w:rsid w:val="00703CCC"/>
    <w:rsid w:val="00704CEF"/>
    <w:rsid w:val="007243CF"/>
    <w:rsid w:val="0072607C"/>
    <w:rsid w:val="00736810"/>
    <w:rsid w:val="00763934"/>
    <w:rsid w:val="00764545"/>
    <w:rsid w:val="00766D8E"/>
    <w:rsid w:val="00773D85"/>
    <w:rsid w:val="007751F7"/>
    <w:rsid w:val="007759B6"/>
    <w:rsid w:val="007814F9"/>
    <w:rsid w:val="00782AAB"/>
    <w:rsid w:val="0078618C"/>
    <w:rsid w:val="0078765D"/>
    <w:rsid w:val="00790C12"/>
    <w:rsid w:val="00794796"/>
    <w:rsid w:val="007A365B"/>
    <w:rsid w:val="007A47AA"/>
    <w:rsid w:val="007B29E1"/>
    <w:rsid w:val="007B2EAC"/>
    <w:rsid w:val="007B314C"/>
    <w:rsid w:val="007B4612"/>
    <w:rsid w:val="007C5D1D"/>
    <w:rsid w:val="007F3086"/>
    <w:rsid w:val="007F47B2"/>
    <w:rsid w:val="007F63BF"/>
    <w:rsid w:val="008073A8"/>
    <w:rsid w:val="00810A24"/>
    <w:rsid w:val="008503CA"/>
    <w:rsid w:val="00850E8E"/>
    <w:rsid w:val="00851CB9"/>
    <w:rsid w:val="00860D44"/>
    <w:rsid w:val="00864125"/>
    <w:rsid w:val="0088531C"/>
    <w:rsid w:val="008877A6"/>
    <w:rsid w:val="0089242F"/>
    <w:rsid w:val="0089300A"/>
    <w:rsid w:val="008A3917"/>
    <w:rsid w:val="008A3D58"/>
    <w:rsid w:val="008B6682"/>
    <w:rsid w:val="008B7135"/>
    <w:rsid w:val="008C6080"/>
    <w:rsid w:val="008D0CB2"/>
    <w:rsid w:val="008D5071"/>
    <w:rsid w:val="008D6C3B"/>
    <w:rsid w:val="008F1135"/>
    <w:rsid w:val="008F648E"/>
    <w:rsid w:val="00900A71"/>
    <w:rsid w:val="009032FD"/>
    <w:rsid w:val="00905315"/>
    <w:rsid w:val="009108FF"/>
    <w:rsid w:val="00925230"/>
    <w:rsid w:val="009265F8"/>
    <w:rsid w:val="00930498"/>
    <w:rsid w:val="0093697B"/>
    <w:rsid w:val="0093708F"/>
    <w:rsid w:val="00947A2F"/>
    <w:rsid w:val="0095532E"/>
    <w:rsid w:val="00962AFE"/>
    <w:rsid w:val="009807AA"/>
    <w:rsid w:val="009820B2"/>
    <w:rsid w:val="009A0EED"/>
    <w:rsid w:val="009A2C8A"/>
    <w:rsid w:val="009A4BF6"/>
    <w:rsid w:val="009A6A3C"/>
    <w:rsid w:val="009B00EC"/>
    <w:rsid w:val="009B546C"/>
    <w:rsid w:val="009C5C2B"/>
    <w:rsid w:val="009D0FCF"/>
    <w:rsid w:val="009D1A16"/>
    <w:rsid w:val="009E7834"/>
    <w:rsid w:val="009E789C"/>
    <w:rsid w:val="009F1CAD"/>
    <w:rsid w:val="00A02C39"/>
    <w:rsid w:val="00A03A1B"/>
    <w:rsid w:val="00A16FAF"/>
    <w:rsid w:val="00A210E1"/>
    <w:rsid w:val="00A2562D"/>
    <w:rsid w:val="00A25A55"/>
    <w:rsid w:val="00A3117F"/>
    <w:rsid w:val="00A3644C"/>
    <w:rsid w:val="00A412DC"/>
    <w:rsid w:val="00A44341"/>
    <w:rsid w:val="00A51C03"/>
    <w:rsid w:val="00A53A23"/>
    <w:rsid w:val="00A565E3"/>
    <w:rsid w:val="00A653CC"/>
    <w:rsid w:val="00A723AD"/>
    <w:rsid w:val="00A80414"/>
    <w:rsid w:val="00A828F7"/>
    <w:rsid w:val="00A83D4A"/>
    <w:rsid w:val="00A92045"/>
    <w:rsid w:val="00A9269E"/>
    <w:rsid w:val="00AA0152"/>
    <w:rsid w:val="00AB49A4"/>
    <w:rsid w:val="00AC455B"/>
    <w:rsid w:val="00AE3F6B"/>
    <w:rsid w:val="00AE58DB"/>
    <w:rsid w:val="00AF2613"/>
    <w:rsid w:val="00AF480A"/>
    <w:rsid w:val="00AF7A28"/>
    <w:rsid w:val="00B03238"/>
    <w:rsid w:val="00B17CC2"/>
    <w:rsid w:val="00B223A4"/>
    <w:rsid w:val="00B32DCF"/>
    <w:rsid w:val="00B32F77"/>
    <w:rsid w:val="00B34884"/>
    <w:rsid w:val="00B4084C"/>
    <w:rsid w:val="00B4245D"/>
    <w:rsid w:val="00B42AB4"/>
    <w:rsid w:val="00B5276E"/>
    <w:rsid w:val="00B65037"/>
    <w:rsid w:val="00B7645D"/>
    <w:rsid w:val="00B77988"/>
    <w:rsid w:val="00B81117"/>
    <w:rsid w:val="00B81F42"/>
    <w:rsid w:val="00B869D2"/>
    <w:rsid w:val="00B922B2"/>
    <w:rsid w:val="00B95D18"/>
    <w:rsid w:val="00B97988"/>
    <w:rsid w:val="00B97D56"/>
    <w:rsid w:val="00BA40CD"/>
    <w:rsid w:val="00BA435E"/>
    <w:rsid w:val="00BA48AB"/>
    <w:rsid w:val="00BA68F4"/>
    <w:rsid w:val="00BB0B4F"/>
    <w:rsid w:val="00BB5C2A"/>
    <w:rsid w:val="00BC54AC"/>
    <w:rsid w:val="00BD1079"/>
    <w:rsid w:val="00BD1ADD"/>
    <w:rsid w:val="00BD30E1"/>
    <w:rsid w:val="00BD3A27"/>
    <w:rsid w:val="00BF189D"/>
    <w:rsid w:val="00C015B8"/>
    <w:rsid w:val="00C0469C"/>
    <w:rsid w:val="00C07F92"/>
    <w:rsid w:val="00C12AFE"/>
    <w:rsid w:val="00C17F4E"/>
    <w:rsid w:val="00C2769F"/>
    <w:rsid w:val="00C30BB4"/>
    <w:rsid w:val="00C32734"/>
    <w:rsid w:val="00C36394"/>
    <w:rsid w:val="00C42ACC"/>
    <w:rsid w:val="00C43E98"/>
    <w:rsid w:val="00C71F62"/>
    <w:rsid w:val="00C720C2"/>
    <w:rsid w:val="00C72410"/>
    <w:rsid w:val="00C86146"/>
    <w:rsid w:val="00C870C7"/>
    <w:rsid w:val="00C87B8B"/>
    <w:rsid w:val="00C9736D"/>
    <w:rsid w:val="00CA354F"/>
    <w:rsid w:val="00CA7149"/>
    <w:rsid w:val="00CB591F"/>
    <w:rsid w:val="00CC2782"/>
    <w:rsid w:val="00CE1470"/>
    <w:rsid w:val="00CF2F95"/>
    <w:rsid w:val="00CF3131"/>
    <w:rsid w:val="00CF3FCE"/>
    <w:rsid w:val="00CF6B8A"/>
    <w:rsid w:val="00CF7D14"/>
    <w:rsid w:val="00D02072"/>
    <w:rsid w:val="00D0215A"/>
    <w:rsid w:val="00D0324E"/>
    <w:rsid w:val="00D04412"/>
    <w:rsid w:val="00D048DC"/>
    <w:rsid w:val="00D061CA"/>
    <w:rsid w:val="00D06FA0"/>
    <w:rsid w:val="00D15139"/>
    <w:rsid w:val="00D231C8"/>
    <w:rsid w:val="00D25EC7"/>
    <w:rsid w:val="00D43B94"/>
    <w:rsid w:val="00D90414"/>
    <w:rsid w:val="00D908E1"/>
    <w:rsid w:val="00D92791"/>
    <w:rsid w:val="00D9565A"/>
    <w:rsid w:val="00DA172B"/>
    <w:rsid w:val="00DA51A3"/>
    <w:rsid w:val="00DB1156"/>
    <w:rsid w:val="00DC4F36"/>
    <w:rsid w:val="00DD2479"/>
    <w:rsid w:val="00DD7940"/>
    <w:rsid w:val="00DF16EB"/>
    <w:rsid w:val="00DF492D"/>
    <w:rsid w:val="00DF66B5"/>
    <w:rsid w:val="00E00617"/>
    <w:rsid w:val="00E03DBA"/>
    <w:rsid w:val="00E10BDE"/>
    <w:rsid w:val="00E12824"/>
    <w:rsid w:val="00E141CB"/>
    <w:rsid w:val="00E204B5"/>
    <w:rsid w:val="00E22B7E"/>
    <w:rsid w:val="00E308A3"/>
    <w:rsid w:val="00E5410D"/>
    <w:rsid w:val="00E6163F"/>
    <w:rsid w:val="00E7381E"/>
    <w:rsid w:val="00E74AFC"/>
    <w:rsid w:val="00E81ED7"/>
    <w:rsid w:val="00E861E6"/>
    <w:rsid w:val="00E93D1B"/>
    <w:rsid w:val="00EA3508"/>
    <w:rsid w:val="00EA7C82"/>
    <w:rsid w:val="00EB01D8"/>
    <w:rsid w:val="00EB0218"/>
    <w:rsid w:val="00EB2FD0"/>
    <w:rsid w:val="00EC4C6F"/>
    <w:rsid w:val="00EC68F1"/>
    <w:rsid w:val="00ED529D"/>
    <w:rsid w:val="00EE7384"/>
    <w:rsid w:val="00EF1B8F"/>
    <w:rsid w:val="00EF5F39"/>
    <w:rsid w:val="00F0368A"/>
    <w:rsid w:val="00F04426"/>
    <w:rsid w:val="00F117D0"/>
    <w:rsid w:val="00F21F47"/>
    <w:rsid w:val="00F25315"/>
    <w:rsid w:val="00F276CF"/>
    <w:rsid w:val="00F36649"/>
    <w:rsid w:val="00F521DF"/>
    <w:rsid w:val="00F60081"/>
    <w:rsid w:val="00F621EB"/>
    <w:rsid w:val="00F63B70"/>
    <w:rsid w:val="00F72E5C"/>
    <w:rsid w:val="00F92981"/>
    <w:rsid w:val="00F967CC"/>
    <w:rsid w:val="00FA15E7"/>
    <w:rsid w:val="00FB1173"/>
    <w:rsid w:val="00FB1206"/>
    <w:rsid w:val="00FB33BD"/>
    <w:rsid w:val="00FB5F82"/>
    <w:rsid w:val="00FB6350"/>
    <w:rsid w:val="00FC19E6"/>
    <w:rsid w:val="00FD3786"/>
    <w:rsid w:val="00FD38F2"/>
    <w:rsid w:val="00FE39D8"/>
    <w:rsid w:val="00FF6A22"/>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4B8BBA"/>
  <w15:docId w15:val="{67DE95CF-FB2B-4B94-A17C-BB677F331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A28"/>
    <w:pPr>
      <w:spacing w:before="80" w:after="80" w:line="240" w:lineRule="auto"/>
    </w:pPr>
    <w:rPr>
      <w:rFonts w:ascii="Minion Pro" w:eastAsia="Times New Roman" w:hAnsi="Minion Pro" w:cs="Times New Roman"/>
      <w:kern w:val="18"/>
      <w:sz w:val="19"/>
      <w:szCs w:val="19"/>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F7A28"/>
    <w:pPr>
      <w:tabs>
        <w:tab w:val="center" w:pos="4680"/>
        <w:tab w:val="right" w:pos="9360"/>
      </w:tabs>
      <w:spacing w:after="0"/>
    </w:pPr>
  </w:style>
  <w:style w:type="character" w:customStyle="1" w:styleId="HeaderChar">
    <w:name w:val="Header Char"/>
    <w:basedOn w:val="DefaultParagraphFont"/>
    <w:link w:val="Header"/>
    <w:uiPriority w:val="99"/>
    <w:rsid w:val="00AF7A28"/>
  </w:style>
  <w:style w:type="paragraph" w:styleId="Footer">
    <w:name w:val="footer"/>
    <w:basedOn w:val="Normal"/>
    <w:link w:val="FooterChar"/>
    <w:uiPriority w:val="99"/>
    <w:unhideWhenUsed/>
    <w:rsid w:val="00AF7A28"/>
    <w:pPr>
      <w:tabs>
        <w:tab w:val="center" w:pos="4680"/>
        <w:tab w:val="right" w:pos="9360"/>
      </w:tabs>
      <w:spacing w:after="0"/>
    </w:pPr>
  </w:style>
  <w:style w:type="character" w:customStyle="1" w:styleId="FooterChar">
    <w:name w:val="Footer Char"/>
    <w:basedOn w:val="DefaultParagraphFont"/>
    <w:link w:val="Footer"/>
    <w:uiPriority w:val="99"/>
    <w:rsid w:val="00AF7A28"/>
  </w:style>
  <w:style w:type="paragraph" w:styleId="BalloonText">
    <w:name w:val="Balloon Text"/>
    <w:basedOn w:val="Normal"/>
    <w:link w:val="BalloonTextChar"/>
    <w:uiPriority w:val="99"/>
    <w:semiHidden/>
    <w:unhideWhenUsed/>
    <w:rsid w:val="00AF7A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A28"/>
    <w:rPr>
      <w:rFonts w:ascii="Tahoma" w:hAnsi="Tahoma" w:cs="Tahoma"/>
      <w:sz w:val="16"/>
      <w:szCs w:val="16"/>
    </w:rPr>
  </w:style>
  <w:style w:type="table" w:styleId="TableGrid">
    <w:name w:val="Table Grid"/>
    <w:basedOn w:val="TableNormal"/>
    <w:uiPriority w:val="39"/>
    <w:rsid w:val="00AF7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AF7A2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AF7A2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AF7A2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List1">
    <w:name w:val="Light List1"/>
    <w:basedOn w:val="TableNormal"/>
    <w:uiPriority w:val="61"/>
    <w:rsid w:val="00AF7A2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AF7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ADIAddress">
    <w:name w:val="ADI Address"/>
    <w:semiHidden/>
    <w:rsid w:val="00AF7A28"/>
    <w:rPr>
      <w:rFonts w:ascii="Myriad Pro" w:hAnsi="Myriad Pro"/>
      <w:b/>
      <w:sz w:val="15"/>
      <w:szCs w:val="15"/>
    </w:rPr>
  </w:style>
  <w:style w:type="character" w:customStyle="1" w:styleId="ADIDisclaimer">
    <w:name w:val="ADI Disclaimer"/>
    <w:semiHidden/>
    <w:rsid w:val="00AF7A28"/>
    <w:rPr>
      <w:rFonts w:ascii="Myriad Pro" w:hAnsi="Myriad Pro"/>
      <w:b/>
      <w:color w:val="auto"/>
      <w:spacing w:val="-9"/>
      <w:kern w:val="13"/>
      <w:sz w:val="13"/>
      <w:szCs w:val="13"/>
    </w:rPr>
  </w:style>
  <w:style w:type="character" w:styleId="PlaceholderText">
    <w:name w:val="Placeholder Text"/>
    <w:basedOn w:val="DefaultParagraphFont"/>
    <w:uiPriority w:val="99"/>
    <w:semiHidden/>
    <w:rsid w:val="00D90414"/>
    <w:rPr>
      <w:color w:val="808080"/>
    </w:rPr>
  </w:style>
  <w:style w:type="paragraph" w:styleId="ListParagraph">
    <w:name w:val="List Paragraph"/>
    <w:basedOn w:val="Normal"/>
    <w:uiPriority w:val="34"/>
    <w:qFormat/>
    <w:rsid w:val="00187447"/>
    <w:pPr>
      <w:spacing w:before="0" w:after="160" w:line="259" w:lineRule="auto"/>
      <w:ind w:left="720"/>
      <w:contextualSpacing/>
    </w:pPr>
    <w:rPr>
      <w:rFonts w:asciiTheme="minorHAnsi" w:eastAsiaTheme="minorEastAsia" w:hAnsiTheme="minorHAnsi" w:cstheme="minorBidi"/>
      <w:kern w:val="0"/>
      <w:sz w:val="22"/>
      <w:szCs w:val="22"/>
      <w:lang w:eastAsia="zh-CN"/>
    </w:rPr>
  </w:style>
  <w:style w:type="paragraph" w:styleId="NoSpacing">
    <w:name w:val="No Spacing"/>
    <w:uiPriority w:val="1"/>
    <w:qFormat/>
    <w:rsid w:val="00502419"/>
    <w:pPr>
      <w:spacing w:after="0" w:line="240" w:lineRule="auto"/>
    </w:pPr>
    <w:rPr>
      <w:rFonts w:ascii="Arial" w:eastAsiaTheme="minorHAnsi" w:hAnsi="Arial" w:cs="Arial"/>
      <w:sz w:val="20"/>
      <w:szCs w:val="20"/>
      <w:lang w:eastAsia="en-US"/>
    </w:rPr>
  </w:style>
  <w:style w:type="paragraph" w:styleId="BodyText">
    <w:name w:val="Body Text"/>
    <w:basedOn w:val="Normal"/>
    <w:link w:val="BodyTextChar"/>
    <w:rsid w:val="00DF492D"/>
    <w:pPr>
      <w:spacing w:before="0" w:after="0"/>
    </w:pPr>
    <w:rPr>
      <w:rFonts w:ascii="Times New Roman" w:eastAsia="宋体" w:hAnsi="Times New Roman"/>
      <w:color w:val="FF0000"/>
      <w:kern w:val="0"/>
      <w:sz w:val="24"/>
      <w:szCs w:val="20"/>
    </w:rPr>
  </w:style>
  <w:style w:type="character" w:customStyle="1" w:styleId="BodyTextChar">
    <w:name w:val="Body Text Char"/>
    <w:basedOn w:val="DefaultParagraphFont"/>
    <w:link w:val="BodyText"/>
    <w:rsid w:val="00DF492D"/>
    <w:rPr>
      <w:rFonts w:ascii="Times New Roman" w:eastAsia="宋体" w:hAnsi="Times New Roman" w:cs="Times New Roman"/>
      <w:color w:val="FF0000"/>
      <w:sz w:val="24"/>
      <w:szCs w:val="20"/>
      <w:lang w:eastAsia="en-US"/>
    </w:rPr>
  </w:style>
  <w:style w:type="character" w:styleId="Hyperlink">
    <w:name w:val="Hyperlink"/>
    <w:basedOn w:val="DefaultParagraphFont"/>
    <w:rsid w:val="00DF492D"/>
    <w:rPr>
      <w:color w:val="0000FF"/>
      <w:u w:val="single"/>
    </w:rPr>
  </w:style>
  <w:style w:type="character" w:styleId="UnresolvedMention">
    <w:name w:val="Unresolved Mention"/>
    <w:basedOn w:val="DefaultParagraphFont"/>
    <w:uiPriority w:val="99"/>
    <w:semiHidden/>
    <w:unhideWhenUsed/>
    <w:rsid w:val="00455E94"/>
    <w:rPr>
      <w:color w:val="605E5C"/>
      <w:shd w:val="clear" w:color="auto" w:fill="E1DFDD"/>
    </w:rPr>
  </w:style>
  <w:style w:type="character" w:styleId="FollowedHyperlink">
    <w:name w:val="FollowedHyperlink"/>
    <w:basedOn w:val="DefaultParagraphFont"/>
    <w:uiPriority w:val="99"/>
    <w:semiHidden/>
    <w:unhideWhenUsed/>
    <w:rsid w:val="00E738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112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xinyu.liang@analog.com" TargetMode="External"/><Relationship Id="rId4" Type="http://schemas.openxmlformats.org/officeDocument/2006/relationships/settings" Target="settings.xml"/><Relationship Id="rId9" Type="http://schemas.openxmlformats.org/officeDocument/2006/relationships/hyperlink" Target="mailto:jack.chen@analog.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nalo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E8581F1703642A0959503831AAD7017"/>
        <w:category>
          <w:name w:val="General"/>
          <w:gallery w:val="placeholder"/>
        </w:category>
        <w:types>
          <w:type w:val="bbPlcHdr"/>
        </w:types>
        <w:behaviors>
          <w:behavior w:val="content"/>
        </w:behaviors>
        <w:guid w:val="{491A812D-4C61-426B-A887-3DD91DEA0641}"/>
      </w:docPartPr>
      <w:docPartBody>
        <w:p w:rsidR="006E3C4C" w:rsidRDefault="00D066BD">
          <w:r w:rsidRPr="007C099E">
            <w:rPr>
              <w:rStyle w:val="PlaceholderText"/>
            </w:rPr>
            <w:t>[Subject]</w:t>
          </w:r>
        </w:p>
      </w:docPartBody>
    </w:docPart>
    <w:docPart>
      <w:docPartPr>
        <w:name w:val="FCA609DC949A4352957C01A61DB0F682"/>
        <w:category>
          <w:name w:val="General"/>
          <w:gallery w:val="placeholder"/>
        </w:category>
        <w:types>
          <w:type w:val="bbPlcHdr"/>
        </w:types>
        <w:behaviors>
          <w:behavior w:val="content"/>
        </w:behaviors>
        <w:guid w:val="{EEA8A3FB-CD3B-4FC0-BB04-28C09A5DEE9C}"/>
      </w:docPartPr>
      <w:docPartBody>
        <w:p w:rsidR="006E3C4C" w:rsidRDefault="00D066BD" w:rsidP="00D066BD">
          <w:pPr>
            <w:pStyle w:val="FCA609DC949A4352957C01A61DB0F682"/>
          </w:pPr>
          <w:r w:rsidRPr="007C099E">
            <w:rPr>
              <w:rStyle w:val="PlaceholderText"/>
            </w:rPr>
            <w:t>[Subject]</w:t>
          </w:r>
        </w:p>
      </w:docPartBody>
    </w:docPart>
    <w:docPart>
      <w:docPartPr>
        <w:name w:val="E6F4D9FC7EEC4DE78234221FD03D2259"/>
        <w:category>
          <w:name w:val="General"/>
          <w:gallery w:val="placeholder"/>
        </w:category>
        <w:types>
          <w:type w:val="bbPlcHdr"/>
        </w:types>
        <w:behaviors>
          <w:behavior w:val="content"/>
        </w:behaviors>
        <w:guid w:val="{7992FECA-D870-490C-BEFD-B06CC0BDE979}"/>
      </w:docPartPr>
      <w:docPartBody>
        <w:p w:rsidR="006E3C4C" w:rsidRDefault="00D066BD">
          <w:r w:rsidRPr="007C099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variable"/>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0" w:usb2="00000000" w:usb3="00000000" w:csb0="0000009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6BD"/>
    <w:rsid w:val="00173ADD"/>
    <w:rsid w:val="00274462"/>
    <w:rsid w:val="003D0594"/>
    <w:rsid w:val="00425528"/>
    <w:rsid w:val="0043464E"/>
    <w:rsid w:val="00491877"/>
    <w:rsid w:val="005662DA"/>
    <w:rsid w:val="00596AC5"/>
    <w:rsid w:val="0060168D"/>
    <w:rsid w:val="006A0C38"/>
    <w:rsid w:val="006E05F9"/>
    <w:rsid w:val="006E3C4C"/>
    <w:rsid w:val="0078501C"/>
    <w:rsid w:val="007A365B"/>
    <w:rsid w:val="007E579D"/>
    <w:rsid w:val="00905315"/>
    <w:rsid w:val="0093708F"/>
    <w:rsid w:val="009D1A16"/>
    <w:rsid w:val="00B948B8"/>
    <w:rsid w:val="00C41807"/>
    <w:rsid w:val="00C933B1"/>
    <w:rsid w:val="00D066BD"/>
    <w:rsid w:val="00DA21EE"/>
    <w:rsid w:val="00E95E4B"/>
    <w:rsid w:val="00E96CE9"/>
    <w:rsid w:val="00F815A1"/>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6B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66BD"/>
    <w:rPr>
      <w:color w:val="808080"/>
    </w:rPr>
  </w:style>
  <w:style w:type="paragraph" w:customStyle="1" w:styleId="FCA609DC949A4352957C01A61DB0F682">
    <w:name w:val="FCA609DC949A4352957C01A61DB0F682"/>
    <w:rsid w:val="00D066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F1549-C6D4-40A6-9A69-27D77730A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Pages>
  <Words>253</Words>
  <Characters>1446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18-YYYYYY-01 Rev A</vt:lpstr>
    </vt:vector>
  </TitlesOfParts>
  <Company>Analog Devices, Inc.</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18-079781-01 Rev A</dc:title>
  <dc:subject>EVAL-LT83203-AZ</dc:subject>
  <dc:creator>David Williams</dc:creator>
  <cp:lastModifiedBy>Li, Kun</cp:lastModifiedBy>
  <cp:revision>63</cp:revision>
  <dcterms:created xsi:type="dcterms:W3CDTF">2024-03-19T18:09:00Z</dcterms:created>
  <dcterms:modified xsi:type="dcterms:W3CDTF">2024-12-17T19:33:00Z</dcterms:modified>
</cp:coreProperties>
</file>